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41" w:rsidRPr="00F830AB" w:rsidRDefault="00EC5E41" w:rsidP="00EC5E41">
      <w:pPr>
        <w:ind w:leftChars="-337" w:hangingChars="295" w:hanging="708"/>
        <w:rPr>
          <w:sz w:val="24"/>
        </w:rPr>
      </w:pPr>
      <w:r w:rsidRPr="00F830AB">
        <w:rPr>
          <w:rFonts w:ascii="黑体" w:eastAsia="黑体" w:hint="eastAsia"/>
          <w:sz w:val="24"/>
        </w:rPr>
        <w:t>附件1</w:t>
      </w:r>
      <w:r>
        <w:rPr>
          <w:rFonts w:ascii="黑体" w:eastAsia="黑体" w:hint="eastAsia"/>
          <w:sz w:val="24"/>
        </w:rPr>
        <w:t>：</w:t>
      </w:r>
    </w:p>
    <w:p w:rsidR="00EC5E41" w:rsidRDefault="00EC5E41" w:rsidP="00EC5E41">
      <w:pPr>
        <w:spacing w:line="50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 w:rsidRPr="00786ADD">
        <w:rPr>
          <w:rFonts w:ascii="方正大标宋简体" w:eastAsia="方正大标宋简体" w:hint="eastAsia"/>
          <w:sz w:val="36"/>
          <w:szCs w:val="36"/>
        </w:rPr>
        <w:t>第</w:t>
      </w:r>
      <w:r>
        <w:rPr>
          <w:rFonts w:ascii="方正大标宋简体" w:eastAsia="方正大标宋简体" w:hint="eastAsia"/>
          <w:sz w:val="36"/>
          <w:szCs w:val="36"/>
        </w:rPr>
        <w:t>九</w:t>
      </w:r>
      <w:r w:rsidRPr="00786ADD">
        <w:rPr>
          <w:rFonts w:ascii="方正大标宋简体" w:eastAsia="方正大标宋简体" w:hint="eastAsia"/>
          <w:sz w:val="36"/>
          <w:szCs w:val="36"/>
        </w:rPr>
        <w:t>届（2</w:t>
      </w:r>
      <w:r w:rsidRPr="00786ADD">
        <w:rPr>
          <w:rFonts w:ascii="方正大标宋简体" w:eastAsia="方正大标宋简体"/>
          <w:sz w:val="36"/>
          <w:szCs w:val="36"/>
        </w:rPr>
        <w:t>01</w:t>
      </w:r>
      <w:r>
        <w:rPr>
          <w:rFonts w:ascii="方正大标宋简体" w:eastAsia="方正大标宋简体" w:hint="eastAsia"/>
          <w:sz w:val="36"/>
          <w:szCs w:val="36"/>
        </w:rPr>
        <w:t>9</w:t>
      </w:r>
      <w:r w:rsidRPr="00786ADD">
        <w:rPr>
          <w:rFonts w:ascii="方正大标宋简体" w:eastAsia="方正大标宋简体" w:hint="eastAsia"/>
          <w:sz w:val="36"/>
          <w:szCs w:val="36"/>
        </w:rPr>
        <w:t>-20</w:t>
      </w:r>
      <w:r>
        <w:rPr>
          <w:rFonts w:ascii="方正大标宋简体" w:eastAsia="方正大标宋简体" w:hint="eastAsia"/>
          <w:sz w:val="36"/>
          <w:szCs w:val="36"/>
        </w:rPr>
        <w:t>20</w:t>
      </w:r>
      <w:r w:rsidRPr="00786ADD">
        <w:rPr>
          <w:rFonts w:ascii="方正大标宋简体" w:eastAsia="方正大标宋简体" w:hint="eastAsia"/>
          <w:sz w:val="36"/>
          <w:szCs w:val="36"/>
        </w:rPr>
        <w:t>年度）“广厦奖”</w:t>
      </w:r>
    </w:p>
    <w:p w:rsidR="00EC5E41" w:rsidRPr="00BA2F13" w:rsidRDefault="00EC5E41" w:rsidP="00EC5E41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  <w:r w:rsidRPr="00786ADD">
        <w:rPr>
          <w:rFonts w:ascii="方正大标宋简体" w:eastAsia="方正大标宋简体" w:hint="eastAsia"/>
          <w:sz w:val="36"/>
          <w:szCs w:val="36"/>
        </w:rPr>
        <w:t>第</w:t>
      </w:r>
      <w:r>
        <w:rPr>
          <w:rFonts w:ascii="方正大标宋简体" w:eastAsia="方正大标宋简体" w:hint="eastAsia"/>
          <w:sz w:val="36"/>
          <w:szCs w:val="36"/>
        </w:rPr>
        <w:t>一</w:t>
      </w:r>
      <w:r w:rsidRPr="00786ADD">
        <w:rPr>
          <w:rFonts w:ascii="方正大标宋简体" w:eastAsia="方正大标宋简体" w:hint="eastAsia"/>
          <w:sz w:val="36"/>
          <w:szCs w:val="36"/>
        </w:rPr>
        <w:t>批</w:t>
      </w:r>
      <w:r w:rsidRPr="00786ADD">
        <w:rPr>
          <w:rFonts w:ascii="方正大标宋简体" w:eastAsia="方正大标宋简体"/>
          <w:sz w:val="36"/>
          <w:szCs w:val="36"/>
        </w:rPr>
        <w:t>入围项目</w:t>
      </w:r>
    </w:p>
    <w:p w:rsidR="00EC5E41" w:rsidRDefault="00EC5E41" w:rsidP="00EC5E41">
      <w:pPr>
        <w:spacing w:line="500" w:lineRule="exact"/>
        <w:jc w:val="left"/>
        <w:rPr>
          <w:rFonts w:ascii="黑体" w:eastAsia="黑体" w:hint="eastAsia"/>
          <w:sz w:val="24"/>
        </w:rPr>
      </w:pPr>
    </w:p>
    <w:tbl>
      <w:tblPr>
        <w:tblW w:w="9738" w:type="dxa"/>
        <w:jc w:val="center"/>
        <w:tblLook w:val="04A0" w:firstRow="1" w:lastRow="0" w:firstColumn="1" w:lastColumn="0" w:noHBand="0" w:noVBand="1"/>
      </w:tblPr>
      <w:tblGrid>
        <w:gridCol w:w="660"/>
        <w:gridCol w:w="916"/>
        <w:gridCol w:w="2106"/>
        <w:gridCol w:w="2700"/>
        <w:gridCol w:w="3356"/>
      </w:tblGrid>
      <w:tr w:rsidR="00EC5E41" w:rsidRPr="001B0EC9" w:rsidTr="00D13767">
        <w:trPr>
          <w:trHeight w:val="60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地区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入围</w:t>
            </w:r>
            <w:r w:rsidRPr="001B0EC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开发</w:t>
            </w:r>
            <w:r w:rsidRPr="001B0EC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天津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GSJ0740-02-(1/1-1)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诗景广场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中铁房地产集团商业地产开发</w:t>
            </w:r>
          </w:p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管理有限公司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GSJ0696-03-(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AE723B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AE723B">
              <w:rPr>
                <w:rFonts w:ascii="宋体" w:hAnsi="宋体" w:cs="宋体" w:hint="eastAsia"/>
                <w:kern w:val="0"/>
                <w:szCs w:val="21"/>
              </w:rPr>
              <w:t>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玉带湾居住小区四期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秦皇岛</w:t>
            </w:r>
            <w:proofErr w:type="gramStart"/>
            <w:r w:rsidRPr="00AE723B">
              <w:rPr>
                <w:rFonts w:ascii="宋体" w:hAnsi="宋体" w:cs="宋体" w:hint="eastAsia"/>
                <w:kern w:val="0"/>
                <w:szCs w:val="21"/>
              </w:rPr>
              <w:t>中冶夏都</w:t>
            </w:r>
            <w:proofErr w:type="gramEnd"/>
            <w:r w:rsidRPr="00AE723B">
              <w:rPr>
                <w:rFonts w:ascii="宋体" w:hAnsi="宋体" w:cs="宋体" w:hint="eastAsia"/>
                <w:kern w:val="0"/>
                <w:szCs w:val="21"/>
              </w:rPr>
              <w:t>置业房地产开发有限公司</w:t>
            </w:r>
          </w:p>
        </w:tc>
      </w:tr>
      <w:tr w:rsidR="00EC5E41" w:rsidRPr="0042539A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GSJ0712-03-(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药都新城A区一期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安国市华海房地产开发有限公司</w:t>
            </w:r>
          </w:p>
        </w:tc>
      </w:tr>
      <w:tr w:rsidR="00EC5E41" w:rsidRPr="0042539A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GSJ0713-03-(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唐山梧桐府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二十二冶集团房地产开发有限</w:t>
            </w:r>
          </w:p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公司</w:t>
            </w:r>
          </w:p>
        </w:tc>
      </w:tr>
      <w:tr w:rsidR="00EC5E41" w:rsidRPr="0042539A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GSJ0714-03-(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东胜紫御府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东胜房地产开发集团有限公司</w:t>
            </w:r>
          </w:p>
        </w:tc>
      </w:tr>
      <w:tr w:rsidR="00EC5E41" w:rsidRPr="0042539A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GSJ0715-03-(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2539A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保</w:t>
            </w:r>
            <w:proofErr w:type="gramStart"/>
            <w:r w:rsidRPr="0042539A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42539A">
              <w:rPr>
                <w:rFonts w:ascii="宋体" w:hAnsi="宋体" w:cs="宋体" w:hint="eastAsia"/>
                <w:kern w:val="0"/>
                <w:szCs w:val="21"/>
              </w:rPr>
              <w:t>国际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天保房地产开发有限公司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辽宁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GSJ0721-06-(5/5-2)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沈阳华润崑崙御一期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沈阳华润置地紫云府房地产有限公司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辽宁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GSJ0722-06-(5/5-3)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大连万科樱花园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大连吉森置业有限责任公司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辽宁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GSJ0723-06-(5/5-4)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大连万科城3.3期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大连九鼎置地有限公司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辽宁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GSJ0739-06-(5/5-5)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沈阳星河湾一期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沈阳港丰巨宝房产开发有限公司</w:t>
            </w:r>
          </w:p>
        </w:tc>
      </w:tr>
      <w:tr w:rsidR="00EC5E41" w:rsidRPr="001B0EC9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吉林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GSJ0692-07-(4/4-1)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B0EC9">
              <w:rPr>
                <w:rFonts w:ascii="宋体" w:hAnsi="宋体" w:cs="宋体" w:hint="eastAsia"/>
                <w:kern w:val="0"/>
                <w:szCs w:val="21"/>
              </w:rPr>
              <w:t>领秀世家</w:t>
            </w:r>
            <w:proofErr w:type="gramEnd"/>
            <w:r w:rsidRPr="001B0EC9">
              <w:rPr>
                <w:rFonts w:ascii="宋体" w:hAnsi="宋体" w:cs="宋体" w:hint="eastAsia"/>
                <w:kern w:val="0"/>
                <w:szCs w:val="21"/>
              </w:rPr>
              <w:t>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Default="00EC5E41" w:rsidP="00D137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公主岭市</w:t>
            </w:r>
            <w:proofErr w:type="gramStart"/>
            <w:r w:rsidRPr="001B0EC9">
              <w:rPr>
                <w:rFonts w:ascii="宋体" w:hAnsi="宋体" w:cs="宋体" w:hint="eastAsia"/>
                <w:kern w:val="0"/>
                <w:szCs w:val="21"/>
              </w:rPr>
              <w:t>桓</w:t>
            </w:r>
            <w:proofErr w:type="gramEnd"/>
            <w:r w:rsidRPr="001B0EC9">
              <w:rPr>
                <w:rFonts w:ascii="宋体" w:hAnsi="宋体" w:cs="宋体" w:hint="eastAsia"/>
                <w:kern w:val="0"/>
                <w:szCs w:val="21"/>
              </w:rPr>
              <w:t>裕房地产开发有限</w:t>
            </w:r>
          </w:p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吉林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GSJ0704-07-(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AE723B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AE723B">
              <w:rPr>
                <w:rFonts w:ascii="宋体" w:hAnsi="宋体" w:cs="宋体" w:hint="eastAsia"/>
                <w:kern w:val="0"/>
                <w:szCs w:val="21"/>
              </w:rPr>
              <w:t>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力旺·康城三期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吉林省力旺房地产开发有限公司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吉林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GSJ0705-07-(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AE723B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AE723B">
              <w:rPr>
                <w:rFonts w:ascii="宋体" w:hAnsi="宋体" w:cs="宋体" w:hint="eastAsia"/>
                <w:kern w:val="0"/>
                <w:szCs w:val="21"/>
              </w:rPr>
              <w:t>-3)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E723B">
              <w:rPr>
                <w:rFonts w:ascii="宋体" w:hAnsi="宋体" w:cs="宋体" w:hint="eastAsia"/>
                <w:kern w:val="0"/>
                <w:szCs w:val="21"/>
              </w:rPr>
              <w:t>筑石松花江</w:t>
            </w:r>
            <w:proofErr w:type="gramEnd"/>
            <w:r w:rsidRPr="00AE723B">
              <w:rPr>
                <w:rFonts w:ascii="宋体" w:hAnsi="宋体" w:cs="宋体" w:hint="eastAsia"/>
                <w:kern w:val="0"/>
                <w:szCs w:val="21"/>
              </w:rPr>
              <w:t>智慧新城二区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吉林省筑石房地产开发有限公司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吉林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GSJ0757-07-(4/4-4)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长春车城万达广场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长春万达广场商业物业服务有限公司车城分公司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黑龙江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GSJ0724-08-(2/2-1)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金安·向日葵三期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金迈投资有限责任公司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黑龙江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GSJ0725-08-(2/2-2)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大</w:t>
            </w: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正莅江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二期西区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黑龙江省大正房地产开发有限</w:t>
            </w:r>
          </w:p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责任公司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上海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GSJ0741-09-(2/2-1)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南翔秀城·</w:t>
            </w: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嘉孚雅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苑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上海孚嘉置业有限公司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上海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GSJ0742-09-(2/2-2)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康汇雅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苑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上海孚泉置业有限公司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GSJ0749-10-(6/6-1)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精金花园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南京建邺城镇开发集团有限公司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GSJ0750-10-(6/6-2)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靖江龙馨园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龙信房地产（靖江）有限公司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GSJ0751-10-(6/6-3)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富园新城·兰苑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江苏富园房地产开发有限公司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GSJ0752-10-(6/6-4)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中建国熙台（南京）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南京中建东孚置业有限公司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GSJ0753-10-(6/6-5)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天房·心著华庭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天房（苏州）投资发展有限公司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GSJ0754-10-(6/6-6)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扬州华城科技广场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江苏华建地产集团有限公司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浙江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GSJ0707-11-(1/1-1)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荣安·</w:t>
            </w:r>
            <w:proofErr w:type="gramStart"/>
            <w:r w:rsidRPr="00AE723B">
              <w:rPr>
                <w:rFonts w:ascii="宋体" w:hAnsi="宋体" w:cs="宋体" w:hint="eastAsia"/>
                <w:kern w:val="0"/>
                <w:szCs w:val="21"/>
              </w:rPr>
              <w:t>观江园</w:t>
            </w:r>
            <w:proofErr w:type="gramEnd"/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E723B">
              <w:rPr>
                <w:rFonts w:ascii="宋体" w:hAnsi="宋体" w:cs="宋体" w:hint="eastAsia"/>
                <w:kern w:val="0"/>
                <w:szCs w:val="21"/>
              </w:rPr>
              <w:t>荣安地产</w:t>
            </w:r>
            <w:proofErr w:type="gramEnd"/>
            <w:r w:rsidRPr="00AE723B">
              <w:rPr>
                <w:rFonts w:ascii="宋体" w:hAnsi="宋体" w:cs="宋体" w:hint="eastAsia"/>
                <w:kern w:val="0"/>
                <w:szCs w:val="21"/>
              </w:rPr>
              <w:t>股份有限公司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安徽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GSJ0745-12-(4/4-1)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蚌埠市规划档案馆、博物馆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蚌埠城建投资发展有限公司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GSJ0726-15-(7/7-1)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中新·锦绣</w:t>
            </w: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天地北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苑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山东中建房地产开发有限公司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GSJ0727-15-(7/7-2)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中建·锦绣广场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山东中建房地产开发有限公司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GSJ0728-15-(7/7-3)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中建·锦绣华府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山东中建房地产开发有限公司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GSJ0729-15-(7/7-4)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三箭瑞景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苑一期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山东三箭房地产开发有限公司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GSJ0730-15-(7/7-5)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齐悦花园心悦园</w:t>
            </w:r>
            <w:proofErr w:type="gramEnd"/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山东创业房地产开发有限公司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GSJ0731-15-(7/7-6)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大华中央城和</w:t>
            </w: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园一期</w:t>
            </w:r>
            <w:proofErr w:type="gramEnd"/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潍坊华厦房地产开发有限公司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GSJ0732-15-(7/7-7)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盛世</w:t>
            </w: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沂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城一、二期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山东凤凰置业有限公司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GSJ0716-16-(4/4-1)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楷林商务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中心北区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河南楷林置业有限公司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GSJ0717-16-(4/4-2)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正商经开广场</w:t>
            </w:r>
            <w:proofErr w:type="gramEnd"/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河南正商经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开置业有限公司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GSJ0718-16-(4/4-3)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正商博雅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广场（写字楼）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河南宏</w:t>
            </w: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光正商置业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GSJ0719-16-(4/4-4)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Default="00EC5E41" w:rsidP="00D137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正商善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水上境</w:t>
            </w:r>
          </w:p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（高层住宅楼）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河南</w:t>
            </w: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正商东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华置业有限公司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湖北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GSJ0743-17-(2/2-1)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光谷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188国际社区一期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武汉地产控股有限公司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湖北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GSJ0744-17-(2/2-2)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楚天都市·诚园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荆州中大豪盛置业有限公司</w:t>
            </w:r>
          </w:p>
        </w:tc>
      </w:tr>
      <w:tr w:rsidR="00EC5E41" w:rsidRPr="0042539A" w:rsidTr="00D13767">
        <w:trPr>
          <w:trHeight w:val="6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湖南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GSJ0708-18-(4/4-1)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运达中央广场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湖南运达房地产开发有限公司</w:t>
            </w:r>
          </w:p>
        </w:tc>
      </w:tr>
      <w:tr w:rsidR="00EC5E41" w:rsidRPr="0042539A" w:rsidTr="00D13767">
        <w:trPr>
          <w:trHeight w:val="6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湖南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GSJ0709-18-(4/4-2)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中建·江山壹号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中建信和地产有限公司</w:t>
            </w:r>
          </w:p>
        </w:tc>
      </w:tr>
      <w:tr w:rsidR="00EC5E41" w:rsidRPr="0042539A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湖南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GSJ0710-18-(4/4-3)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荣盛·岳</w:t>
            </w:r>
            <w:proofErr w:type="gramStart"/>
            <w:r w:rsidRPr="0042539A">
              <w:rPr>
                <w:rFonts w:ascii="宋体" w:hAnsi="宋体" w:cs="宋体" w:hint="eastAsia"/>
                <w:kern w:val="0"/>
                <w:szCs w:val="21"/>
              </w:rPr>
              <w:t>麓</w:t>
            </w:r>
            <w:proofErr w:type="gramEnd"/>
            <w:r w:rsidRPr="0042539A">
              <w:rPr>
                <w:rFonts w:ascii="宋体" w:hAnsi="宋体" w:cs="宋体" w:hint="eastAsia"/>
                <w:kern w:val="0"/>
                <w:szCs w:val="21"/>
              </w:rPr>
              <w:t>峰景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湖南荣盛房地产开发有限公司</w:t>
            </w:r>
          </w:p>
        </w:tc>
      </w:tr>
      <w:tr w:rsidR="00EC5E41" w:rsidRPr="0042539A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湖南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GSJ0711-18-(4/4-4)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金钟·时代城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42539A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539A">
              <w:rPr>
                <w:rFonts w:ascii="宋体" w:hAnsi="宋体" w:cs="宋体" w:hint="eastAsia"/>
                <w:kern w:val="0"/>
                <w:szCs w:val="21"/>
              </w:rPr>
              <w:t>湖南中投地产有限公司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GSJ0755-19-(2/2-1)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龙湖·天</w:t>
            </w: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宸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原著一期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14BA4">
              <w:rPr>
                <w:rFonts w:ascii="宋体" w:hAnsi="宋体" w:cs="宋体" w:hint="eastAsia"/>
                <w:kern w:val="0"/>
                <w:szCs w:val="21"/>
              </w:rPr>
              <w:t>广州市湖品房地产</w:t>
            </w:r>
            <w:proofErr w:type="gramEnd"/>
            <w:r w:rsidRPr="00D14BA4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EC5E41" w:rsidRPr="00D14BA4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GSJ0756-19-(2/2-2)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广东湛江万达广场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D14BA4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BA4">
              <w:rPr>
                <w:rFonts w:ascii="宋体" w:hAnsi="宋体" w:cs="宋体" w:hint="eastAsia"/>
                <w:kern w:val="0"/>
                <w:szCs w:val="21"/>
              </w:rPr>
              <w:t>湛江万达广场商业物业管理有限公司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海南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GSJ0706-21-(1/1-1)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海口湾1号一期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海南恒裕实业投资有限公司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GSJ0700-25-(4/4-1)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昆明CBD万达广场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昆明万达广场商业管理有限公司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GSJ0701-25-(4/4-2)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惠丰瑞城一、二期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大理惠丰房地产开发有限公司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GSJ0702-25-(4/4-3)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满江·</w:t>
            </w:r>
            <w:proofErr w:type="gramStart"/>
            <w:r w:rsidRPr="00AE723B">
              <w:rPr>
                <w:rFonts w:ascii="宋体" w:hAnsi="宋体" w:cs="宋体" w:hint="eastAsia"/>
                <w:kern w:val="0"/>
                <w:szCs w:val="21"/>
              </w:rPr>
              <w:t>怡</w:t>
            </w:r>
            <w:proofErr w:type="gramEnd"/>
            <w:r w:rsidRPr="00AE723B">
              <w:rPr>
                <w:rFonts w:ascii="宋体" w:hAnsi="宋体" w:cs="宋体" w:hint="eastAsia"/>
                <w:kern w:val="0"/>
                <w:szCs w:val="21"/>
              </w:rPr>
              <w:t>景尚居一期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云南红塔房地产开发有限公司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GSJ0703-25-(4/4-4)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华宇·世外桃源五期A区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E723B">
              <w:rPr>
                <w:rFonts w:ascii="宋体" w:hAnsi="宋体" w:cs="宋体" w:hint="eastAsia"/>
                <w:kern w:val="0"/>
                <w:szCs w:val="21"/>
              </w:rPr>
              <w:t>文山州华宇</w:t>
            </w:r>
            <w:proofErr w:type="gramEnd"/>
            <w:r w:rsidRPr="00AE723B">
              <w:rPr>
                <w:rFonts w:ascii="宋体" w:hAnsi="宋体" w:cs="宋体" w:hint="eastAsia"/>
                <w:kern w:val="0"/>
                <w:szCs w:val="21"/>
              </w:rPr>
              <w:t>房地产开发有限责任公司</w:t>
            </w:r>
          </w:p>
        </w:tc>
      </w:tr>
      <w:tr w:rsidR="00EC5E41" w:rsidRPr="001B0EC9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陕西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GSJ0693-27-(1/1-1)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宝鸡国金中心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陕西东岭房地产开发有限公司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甘肃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GSJ0697-28-(3/3-1)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E723B">
              <w:rPr>
                <w:rFonts w:ascii="宋体" w:hAnsi="宋体" w:cs="宋体" w:hint="eastAsia"/>
                <w:kern w:val="0"/>
                <w:szCs w:val="21"/>
              </w:rPr>
              <w:t>平凉世纪</w:t>
            </w:r>
            <w:proofErr w:type="gramEnd"/>
            <w:r w:rsidRPr="00AE723B">
              <w:rPr>
                <w:rFonts w:ascii="宋体" w:hAnsi="宋体" w:cs="宋体" w:hint="eastAsia"/>
                <w:kern w:val="0"/>
                <w:szCs w:val="21"/>
              </w:rPr>
              <w:t>花园C区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平凉市新世纪房地产开发有限</w:t>
            </w:r>
          </w:p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责任公司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甘肃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GSJ0698-28-(3/3-2)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天水总部经济城一期</w:t>
            </w:r>
          </w:p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1#办公楼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甘肃建总置业发展有限公司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甘肃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GSJ0699-28-(3/3-3)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新辉</w:t>
            </w:r>
            <w:proofErr w:type="gramStart"/>
            <w:r w:rsidRPr="00AE723B">
              <w:rPr>
                <w:rFonts w:ascii="宋体" w:hAnsi="宋体" w:cs="宋体" w:hint="eastAsia"/>
                <w:kern w:val="0"/>
                <w:szCs w:val="21"/>
              </w:rPr>
              <w:t>华寺润园</w:t>
            </w:r>
            <w:proofErr w:type="gramEnd"/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临夏州新辉房地产开发有限公司</w:t>
            </w:r>
          </w:p>
        </w:tc>
      </w:tr>
      <w:tr w:rsidR="00EC5E41" w:rsidRPr="00AE723B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青海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GSJ0691-29-(1/1-1)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唐道·637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AE723B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723B">
              <w:rPr>
                <w:rFonts w:ascii="宋体" w:hAnsi="宋体" w:cs="宋体" w:hint="eastAsia"/>
                <w:kern w:val="0"/>
                <w:szCs w:val="21"/>
              </w:rPr>
              <w:t>西宁金座房地产开发有限公司</w:t>
            </w:r>
          </w:p>
        </w:tc>
      </w:tr>
      <w:tr w:rsidR="00EC5E41" w:rsidRPr="001B0EC9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宁夏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GSJ0694-30-(2/2-1)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隆光·西</w:t>
            </w:r>
            <w:proofErr w:type="gramStart"/>
            <w:r w:rsidRPr="001B0EC9">
              <w:rPr>
                <w:rFonts w:ascii="宋体" w:hAnsi="宋体" w:cs="宋体" w:hint="eastAsia"/>
                <w:kern w:val="0"/>
                <w:szCs w:val="21"/>
              </w:rPr>
              <w:t>萃</w:t>
            </w:r>
            <w:proofErr w:type="gramEnd"/>
            <w:r w:rsidRPr="001B0EC9">
              <w:rPr>
                <w:rFonts w:ascii="宋体" w:hAnsi="宋体" w:cs="宋体" w:hint="eastAsia"/>
                <w:kern w:val="0"/>
                <w:szCs w:val="21"/>
              </w:rPr>
              <w:t>芳庭一期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银川隆光置业有限公司</w:t>
            </w:r>
          </w:p>
        </w:tc>
      </w:tr>
      <w:tr w:rsidR="00EC5E41" w:rsidRPr="001B0EC9" w:rsidTr="00D1376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宁夏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GSJ0695-30-(2/2-2)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清水湾·</w:t>
            </w:r>
            <w:proofErr w:type="gramStart"/>
            <w:r w:rsidRPr="001B0EC9">
              <w:rPr>
                <w:rFonts w:ascii="宋体" w:hAnsi="宋体" w:cs="宋体" w:hint="eastAsia"/>
                <w:kern w:val="0"/>
                <w:szCs w:val="21"/>
              </w:rPr>
              <w:t>幸福枫景二期</w:t>
            </w:r>
            <w:proofErr w:type="gramEnd"/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宁夏住宅建设发展（集团）有限</w:t>
            </w:r>
          </w:p>
          <w:p w:rsidR="00EC5E41" w:rsidRPr="001B0EC9" w:rsidRDefault="00EC5E41" w:rsidP="00D137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0EC9">
              <w:rPr>
                <w:rFonts w:ascii="宋体" w:hAnsi="宋体" w:cs="宋体" w:hint="eastAsia"/>
                <w:kern w:val="0"/>
                <w:szCs w:val="21"/>
              </w:rPr>
              <w:t>公司</w:t>
            </w:r>
          </w:p>
        </w:tc>
      </w:tr>
    </w:tbl>
    <w:p w:rsidR="00BD5FCE" w:rsidRDefault="00BD5FCE">
      <w:bookmarkStart w:id="0" w:name="_GoBack"/>
      <w:bookmarkEnd w:id="0"/>
    </w:p>
    <w:sectPr w:rsidR="00BD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41"/>
    <w:rsid w:val="00BD5FCE"/>
    <w:rsid w:val="00EC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zks</dc:creator>
  <cp:lastModifiedBy>zks</cp:lastModifiedBy>
  <cp:revision>1</cp:revision>
  <dcterms:created xsi:type="dcterms:W3CDTF">2020-03-20T07:54:00Z</dcterms:created>
  <dcterms:modified xsi:type="dcterms:W3CDTF">2020-03-20T07:54:00Z</dcterms:modified>
</cp:coreProperties>
</file>