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DC32" w14:textId="77777777" w:rsidR="009A6E35" w:rsidRDefault="00000000">
      <w:pPr>
        <w:spacing w:before="0" w:after="0" w:line="1150" w:lineRule="exact"/>
        <w:jc w:val="center"/>
        <w:rPr>
          <w:rFonts w:ascii="方正大标宋简体" w:eastAsia="方正大标宋简体"/>
          <w:color w:val="000000"/>
          <w:spacing w:val="-20"/>
          <w:w w:val="70"/>
          <w:kern w:val="144"/>
          <w:sz w:val="110"/>
          <w:szCs w:val="110"/>
          <w:lang w:eastAsia="zh-CN"/>
        </w:rPr>
      </w:pPr>
      <w:r>
        <w:rPr>
          <w:rFonts w:ascii="方正大标宋简体" w:eastAsia="方正大标宋简体" w:hint="eastAsia"/>
          <w:noProof/>
          <w:spacing w:val="-20"/>
          <w:w w:val="70"/>
          <w:kern w:val="144"/>
          <w:sz w:val="110"/>
          <w:szCs w:val="110"/>
          <w:lang w:eastAsia="zh-CN"/>
        </w:rPr>
        <w:drawing>
          <wp:anchor distT="0" distB="0" distL="114300" distR="114300" simplePos="0" relativeHeight="251659264" behindDoc="1" locked="1" layoutInCell="1" allowOverlap="1" wp14:anchorId="797B5EB8" wp14:editId="0CEDAB6A">
            <wp:simplePos x="0" y="0"/>
            <wp:positionH relativeFrom="page">
              <wp:posOffset>1139825</wp:posOffset>
            </wp:positionH>
            <wp:positionV relativeFrom="page">
              <wp:posOffset>2805430</wp:posOffset>
            </wp:positionV>
            <wp:extent cx="5380355" cy="26035"/>
            <wp:effectExtent l="0" t="0" r="1460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5380355" cy="26035"/>
                    </a:xfrm>
                    <a:prstGeom prst="rect">
                      <a:avLst/>
                    </a:prstGeom>
                    <a:noFill/>
                    <a:ln>
                      <a:noFill/>
                    </a:ln>
                  </pic:spPr>
                </pic:pic>
              </a:graphicData>
            </a:graphic>
          </wp:anchor>
        </w:drawing>
      </w:r>
      <w:bookmarkStart w:id="0" w:name="br1"/>
      <w:bookmarkEnd w:id="0"/>
      <w:r>
        <w:rPr>
          <w:rFonts w:ascii="方正大标宋简体" w:eastAsia="方正大标宋简体" w:hAnsi="TJEWSL+FZDBSJW--GB1-0" w:cs="TJEWSL+FZDBSJW--GB1-0" w:hint="eastAsia"/>
          <w:color w:val="FF0000"/>
          <w:spacing w:val="-20"/>
          <w:w w:val="70"/>
          <w:kern w:val="144"/>
          <w:sz w:val="110"/>
          <w:szCs w:val="110"/>
          <w:lang w:eastAsia="zh-CN"/>
        </w:rPr>
        <w:t>吉林省房地产业协会文件</w:t>
      </w:r>
    </w:p>
    <w:p w14:paraId="313F4222" w14:textId="54D6632B" w:rsidR="009A6E35" w:rsidRDefault="00000000">
      <w:pPr>
        <w:spacing w:before="830" w:after="0" w:line="276" w:lineRule="auto"/>
        <w:ind w:leftChars="100" w:left="220"/>
        <w:jc w:val="center"/>
        <w:rPr>
          <w:rFonts w:ascii="仿宋_GB2312" w:eastAsia="仿宋_GB2312"/>
          <w:color w:val="000000"/>
          <w:sz w:val="32"/>
          <w:szCs w:val="32"/>
          <w:lang w:eastAsia="zh-CN"/>
        </w:rPr>
      </w:pPr>
      <w:proofErr w:type="gramStart"/>
      <w:r>
        <w:rPr>
          <w:rFonts w:ascii="仿宋_GB2312" w:eastAsia="仿宋_GB2312" w:hAnsi="QKTHTU+FangSong_GB2312" w:cs="QKTHTU+FangSong_GB2312" w:hint="eastAsia"/>
          <w:color w:val="000000"/>
          <w:sz w:val="32"/>
          <w:szCs w:val="32"/>
          <w:lang w:eastAsia="zh-CN"/>
        </w:rPr>
        <w:t>吉房协</w:t>
      </w:r>
      <w:proofErr w:type="gramEnd"/>
      <w:r>
        <w:rPr>
          <w:rFonts w:ascii="仿宋_GB2312" w:eastAsia="仿宋_GB2312" w:hAnsi="QKTHTU+FangSong_GB2312" w:cs="QKTHTU+FangSong_GB2312" w:hint="eastAsia"/>
          <w:color w:val="000000"/>
          <w:sz w:val="32"/>
          <w:szCs w:val="32"/>
          <w:lang w:eastAsia="zh-CN"/>
        </w:rPr>
        <w:t>〔202</w:t>
      </w:r>
      <w:r w:rsidR="00675970">
        <w:rPr>
          <w:rFonts w:ascii="仿宋_GB2312" w:eastAsia="仿宋_GB2312" w:hAnsi="QKTHTU+FangSong_GB2312" w:cs="QKTHTU+FangSong_GB2312"/>
          <w:color w:val="000000"/>
          <w:sz w:val="32"/>
          <w:szCs w:val="32"/>
          <w:lang w:eastAsia="zh-CN"/>
        </w:rPr>
        <w:t>4</w:t>
      </w:r>
      <w:r>
        <w:rPr>
          <w:rFonts w:ascii="仿宋_GB2312" w:eastAsia="仿宋_GB2312" w:hAnsi="QKTHTU+FangSong_GB2312" w:cs="QKTHTU+FangSong_GB2312" w:hint="eastAsia"/>
          <w:color w:val="000000"/>
          <w:sz w:val="32"/>
          <w:szCs w:val="32"/>
          <w:lang w:eastAsia="zh-CN"/>
        </w:rPr>
        <w:t>〕</w:t>
      </w:r>
      <w:r w:rsidR="00675970">
        <w:rPr>
          <w:rFonts w:ascii="仿宋_GB2312" w:eastAsia="仿宋_GB2312" w:hAnsi="QKTHTU+FangSong_GB2312" w:cs="QKTHTU+FangSong_GB2312"/>
          <w:color w:val="000000"/>
          <w:sz w:val="32"/>
          <w:szCs w:val="32"/>
          <w:lang w:eastAsia="zh-CN"/>
        </w:rPr>
        <w:t>6</w:t>
      </w:r>
      <w:r>
        <w:rPr>
          <w:rFonts w:ascii="仿宋_GB2312" w:eastAsia="仿宋_GB2312" w:hAnsi="QKTHTU+FangSong_GB2312" w:cs="QKTHTU+FangSong_GB2312" w:hint="eastAsia"/>
          <w:color w:val="000000"/>
          <w:sz w:val="32"/>
          <w:szCs w:val="32"/>
          <w:lang w:eastAsia="zh-CN"/>
        </w:rPr>
        <w:t>号</w:t>
      </w:r>
    </w:p>
    <w:p w14:paraId="62D8CF44" w14:textId="77777777" w:rsidR="009A6E35" w:rsidRDefault="009A6E35">
      <w:pPr>
        <w:spacing w:before="262" w:after="0" w:line="276" w:lineRule="auto"/>
        <w:ind w:leftChars="1083" w:left="2383" w:firstLineChars="350" w:firstLine="1260"/>
        <w:jc w:val="center"/>
        <w:rPr>
          <w:rFonts w:ascii="华文中宋" w:hAnsi="华文中宋" w:cs="华文中宋"/>
          <w:color w:val="000000"/>
          <w:sz w:val="36"/>
          <w:lang w:eastAsia="zh-CN"/>
        </w:rPr>
      </w:pPr>
    </w:p>
    <w:p w14:paraId="32945765" w14:textId="624E9C55" w:rsidR="009A6E35" w:rsidRDefault="00000000">
      <w:pPr>
        <w:spacing w:line="360" w:lineRule="auto"/>
        <w:contextualSpacing/>
        <w:jc w:val="center"/>
        <w:rPr>
          <w:rFonts w:ascii="方正大标宋简体" w:eastAsia="方正大标宋简体"/>
          <w:sz w:val="36"/>
          <w:szCs w:val="36"/>
          <w:lang w:eastAsia="zh-CN"/>
        </w:rPr>
      </w:pPr>
      <w:r>
        <w:rPr>
          <w:rFonts w:ascii="方正大标宋简体" w:eastAsia="方正大标宋简体" w:hint="eastAsia"/>
          <w:sz w:val="36"/>
          <w:szCs w:val="36"/>
          <w:lang w:eastAsia="zh-CN"/>
        </w:rPr>
        <w:t>关于组织参加“2</w:t>
      </w:r>
      <w:r>
        <w:rPr>
          <w:rFonts w:ascii="方正大标宋简体" w:eastAsia="方正大标宋简体"/>
          <w:sz w:val="36"/>
          <w:szCs w:val="36"/>
          <w:lang w:eastAsia="zh-CN"/>
        </w:rPr>
        <w:t>02</w:t>
      </w:r>
      <w:r w:rsidR="00376A84">
        <w:rPr>
          <w:rFonts w:ascii="方正大标宋简体" w:eastAsia="方正大标宋简体"/>
          <w:sz w:val="36"/>
          <w:szCs w:val="36"/>
          <w:lang w:eastAsia="zh-CN"/>
        </w:rPr>
        <w:t>4</w:t>
      </w:r>
      <w:r>
        <w:rPr>
          <w:rFonts w:ascii="方正大标宋简体" w:eastAsia="方正大标宋简体" w:hint="eastAsia"/>
          <w:sz w:val="36"/>
          <w:szCs w:val="36"/>
          <w:lang w:eastAsia="zh-CN"/>
        </w:rPr>
        <w:t>年房地产市场形势报告会暨</w:t>
      </w:r>
    </w:p>
    <w:p w14:paraId="7FE9828C" w14:textId="77777777" w:rsidR="009A6E35" w:rsidRDefault="00000000">
      <w:pPr>
        <w:spacing w:line="360" w:lineRule="auto"/>
        <w:contextualSpacing/>
        <w:jc w:val="center"/>
        <w:rPr>
          <w:rFonts w:ascii="方正大标宋简体" w:eastAsia="方正大标宋简体"/>
          <w:sz w:val="36"/>
          <w:szCs w:val="36"/>
          <w:lang w:eastAsia="zh-CN"/>
        </w:rPr>
      </w:pPr>
      <w:r>
        <w:rPr>
          <w:rFonts w:ascii="方正大标宋简体" w:eastAsia="方正大标宋简体" w:hint="eastAsia"/>
          <w:sz w:val="36"/>
          <w:szCs w:val="36"/>
          <w:lang w:eastAsia="zh-CN"/>
        </w:rPr>
        <w:t>全国一级资质房地产开发企业座谈会</w:t>
      </w:r>
      <w:proofErr w:type="gramStart"/>
      <w:r>
        <w:rPr>
          <w:rFonts w:ascii="方正大标宋简体" w:eastAsia="方正大标宋简体" w:hint="eastAsia"/>
          <w:sz w:val="36"/>
          <w:szCs w:val="36"/>
          <w:lang w:eastAsia="zh-CN"/>
        </w:rPr>
        <w:t>”</w:t>
      </w:r>
      <w:proofErr w:type="gramEnd"/>
      <w:r>
        <w:rPr>
          <w:rFonts w:ascii="方正大标宋简体" w:eastAsia="方正大标宋简体" w:hint="eastAsia"/>
          <w:sz w:val="36"/>
          <w:szCs w:val="36"/>
          <w:lang w:eastAsia="zh-CN"/>
        </w:rPr>
        <w:t>的通知</w:t>
      </w:r>
    </w:p>
    <w:p w14:paraId="3C42324A" w14:textId="77777777" w:rsidR="009A6E35" w:rsidRDefault="009A6E35">
      <w:pPr>
        <w:spacing w:line="360" w:lineRule="auto"/>
        <w:contextualSpacing/>
        <w:jc w:val="center"/>
        <w:rPr>
          <w:rFonts w:ascii="方正大标宋简体" w:eastAsia="方正大标宋简体"/>
          <w:sz w:val="36"/>
          <w:szCs w:val="36"/>
          <w:lang w:eastAsia="zh-CN"/>
        </w:rPr>
      </w:pPr>
    </w:p>
    <w:p w14:paraId="52901D6B" w14:textId="77777777" w:rsidR="009A6E35" w:rsidRPr="00CE7177" w:rsidRDefault="00000000" w:rsidP="00CE7177">
      <w:pPr>
        <w:spacing w:line="640" w:lineRule="exact"/>
        <w:ind w:right="-58"/>
        <w:contextualSpacing/>
        <w:jc w:val="left"/>
        <w:rPr>
          <w:rFonts w:ascii="仿宋" w:eastAsia="仿宋" w:hAnsi="仿宋"/>
          <w:sz w:val="30"/>
          <w:szCs w:val="30"/>
          <w:lang w:eastAsia="zh-CN"/>
        </w:rPr>
      </w:pPr>
      <w:r w:rsidRPr="00CE7177">
        <w:rPr>
          <w:rFonts w:ascii="仿宋" w:eastAsia="仿宋" w:hAnsi="仿宋" w:hint="eastAsia"/>
          <w:sz w:val="30"/>
          <w:szCs w:val="30"/>
          <w:lang w:eastAsia="zh-CN"/>
        </w:rPr>
        <w:t>各房地产开发企业、各会员单位：</w:t>
      </w:r>
    </w:p>
    <w:p w14:paraId="7DC57838" w14:textId="1DAF2016" w:rsidR="009A6E35" w:rsidRPr="00CE7177" w:rsidRDefault="00000000" w:rsidP="00CE7177">
      <w:pPr>
        <w:spacing w:line="640" w:lineRule="exact"/>
        <w:ind w:right="-58" w:firstLineChars="200" w:firstLine="600"/>
        <w:contextualSpacing/>
        <w:jc w:val="left"/>
        <w:rPr>
          <w:rFonts w:ascii="仿宋" w:eastAsia="仿宋" w:hAnsi="仿宋"/>
          <w:sz w:val="30"/>
          <w:szCs w:val="30"/>
          <w:lang w:eastAsia="zh-CN"/>
        </w:rPr>
      </w:pPr>
      <w:r w:rsidRPr="00CE7177">
        <w:rPr>
          <w:rFonts w:ascii="仿宋" w:eastAsia="仿宋" w:hAnsi="仿宋"/>
          <w:sz w:val="30"/>
          <w:szCs w:val="30"/>
          <w:lang w:eastAsia="zh-CN"/>
        </w:rPr>
        <w:t>中国房地产业协会定于202</w:t>
      </w:r>
      <w:r w:rsidR="00376A84" w:rsidRPr="00CE7177">
        <w:rPr>
          <w:rFonts w:ascii="仿宋" w:eastAsia="仿宋" w:hAnsi="仿宋"/>
          <w:sz w:val="30"/>
          <w:szCs w:val="30"/>
          <w:lang w:eastAsia="zh-CN"/>
        </w:rPr>
        <w:t>4</w:t>
      </w:r>
      <w:r w:rsidRPr="00CE7177">
        <w:rPr>
          <w:rFonts w:ascii="仿宋" w:eastAsia="仿宋" w:hAnsi="仿宋"/>
          <w:sz w:val="30"/>
          <w:szCs w:val="30"/>
          <w:lang w:eastAsia="zh-CN"/>
        </w:rPr>
        <w:t xml:space="preserve"> 年3 月</w:t>
      </w:r>
      <w:r w:rsidR="00376A84" w:rsidRPr="00CE7177">
        <w:rPr>
          <w:rFonts w:ascii="仿宋" w:eastAsia="仿宋" w:hAnsi="仿宋"/>
          <w:sz w:val="30"/>
          <w:szCs w:val="30"/>
          <w:lang w:eastAsia="zh-CN"/>
        </w:rPr>
        <w:t>27</w:t>
      </w:r>
      <w:r w:rsidRPr="00CE7177">
        <w:rPr>
          <w:rFonts w:ascii="仿宋" w:eastAsia="仿宋" w:hAnsi="仿宋"/>
          <w:sz w:val="30"/>
          <w:szCs w:val="30"/>
          <w:lang w:eastAsia="zh-CN"/>
        </w:rPr>
        <w:t>-</w:t>
      </w:r>
      <w:r w:rsidR="00376A84" w:rsidRPr="00CE7177">
        <w:rPr>
          <w:rFonts w:ascii="仿宋" w:eastAsia="仿宋" w:hAnsi="仿宋"/>
          <w:sz w:val="30"/>
          <w:szCs w:val="30"/>
          <w:lang w:eastAsia="zh-CN"/>
        </w:rPr>
        <w:t>28</w:t>
      </w:r>
      <w:r w:rsidRPr="00CE7177">
        <w:rPr>
          <w:rFonts w:ascii="仿宋" w:eastAsia="仿宋" w:hAnsi="仿宋"/>
          <w:sz w:val="30"/>
          <w:szCs w:val="30"/>
          <w:lang w:eastAsia="zh-CN"/>
        </w:rPr>
        <w:t xml:space="preserve"> 日在北京召开202</w:t>
      </w:r>
      <w:r w:rsidR="00376A84" w:rsidRPr="00CE7177">
        <w:rPr>
          <w:rFonts w:ascii="仿宋" w:eastAsia="仿宋" w:hAnsi="仿宋"/>
          <w:sz w:val="30"/>
          <w:szCs w:val="30"/>
          <w:lang w:eastAsia="zh-CN"/>
        </w:rPr>
        <w:t>4</w:t>
      </w:r>
      <w:r w:rsidRPr="00CE7177">
        <w:rPr>
          <w:rFonts w:ascii="仿宋" w:eastAsia="仿宋" w:hAnsi="仿宋"/>
          <w:sz w:val="30"/>
          <w:szCs w:val="30"/>
          <w:lang w:eastAsia="zh-CN"/>
        </w:rPr>
        <w:t>年房地产市场形势报告会暨全国一级资质房地产开发企业座谈会。</w:t>
      </w:r>
    </w:p>
    <w:p w14:paraId="1BA20132" w14:textId="6CBF4750" w:rsidR="009A6E35" w:rsidRPr="00CE7177" w:rsidRDefault="00000000" w:rsidP="00CE7177">
      <w:pPr>
        <w:spacing w:line="640" w:lineRule="exact"/>
        <w:ind w:right="-58" w:firstLineChars="200" w:firstLine="600"/>
        <w:contextualSpacing/>
        <w:jc w:val="left"/>
        <w:rPr>
          <w:rFonts w:ascii="仿宋" w:eastAsia="仿宋" w:hAnsi="仿宋"/>
          <w:sz w:val="30"/>
          <w:szCs w:val="30"/>
          <w:lang w:eastAsia="zh-CN"/>
        </w:rPr>
      </w:pPr>
      <w:r w:rsidRPr="00CE7177">
        <w:rPr>
          <w:rFonts w:ascii="仿宋" w:eastAsia="仿宋" w:hAnsi="仿宋"/>
          <w:sz w:val="30"/>
          <w:szCs w:val="30"/>
          <w:lang w:eastAsia="zh-CN"/>
        </w:rPr>
        <w:t>本次形势报告会</w:t>
      </w:r>
      <w:r w:rsidR="00376A84" w:rsidRPr="00CE7177">
        <w:rPr>
          <w:rFonts w:ascii="仿宋" w:eastAsia="仿宋" w:hAnsi="仿宋" w:hint="eastAsia"/>
          <w:sz w:val="30"/>
          <w:szCs w:val="30"/>
          <w:lang w:eastAsia="zh-CN"/>
        </w:rPr>
        <w:t>邀请演讲嘉宾层次高，演讲内容丰富，针对性强，对企业的发展具有非常重要的指导意义。</w:t>
      </w:r>
      <w:r w:rsidRPr="00CE7177">
        <w:rPr>
          <w:rFonts w:ascii="仿宋" w:eastAsia="仿宋" w:hAnsi="仿宋" w:hint="eastAsia"/>
          <w:sz w:val="30"/>
          <w:szCs w:val="30"/>
          <w:lang w:eastAsia="zh-CN"/>
        </w:rPr>
        <w:t>吉林省房地产业协会</w:t>
      </w:r>
      <w:r w:rsidRPr="00CE7177">
        <w:rPr>
          <w:rFonts w:ascii="仿宋" w:eastAsia="仿宋" w:hAnsi="仿宋" w:hint="eastAsia"/>
          <w:sz w:val="30"/>
          <w:szCs w:val="30"/>
          <w:lang w:eastAsia="zh-Hans"/>
        </w:rPr>
        <w:t>积极鼓励并</w:t>
      </w:r>
      <w:r w:rsidRPr="00CE7177">
        <w:rPr>
          <w:rFonts w:ascii="仿宋" w:eastAsia="仿宋" w:hAnsi="仿宋" w:hint="eastAsia"/>
          <w:sz w:val="30"/>
          <w:szCs w:val="30"/>
          <w:lang w:eastAsia="zh-CN"/>
        </w:rPr>
        <w:t>统一组织参加本次报告会</w:t>
      </w:r>
      <w:r w:rsidRPr="00CE7177">
        <w:rPr>
          <w:rFonts w:ascii="仿宋" w:eastAsia="仿宋" w:hAnsi="仿宋" w:hint="eastAsia"/>
          <w:sz w:val="30"/>
          <w:szCs w:val="30"/>
          <w:lang w:eastAsia="zh-Hans"/>
        </w:rPr>
        <w:t>，</w:t>
      </w:r>
      <w:r w:rsidR="00376A84" w:rsidRPr="00CE7177">
        <w:rPr>
          <w:rFonts w:ascii="仿宋" w:eastAsia="仿宋" w:hAnsi="仿宋" w:hint="eastAsia"/>
          <w:sz w:val="30"/>
          <w:szCs w:val="30"/>
          <w:lang w:eastAsia="zh-CN"/>
        </w:rPr>
        <w:t>希望企业重视并珍惜此次学习机会，</w:t>
      </w:r>
      <w:r w:rsidR="00C72E7B" w:rsidRPr="00CE7177">
        <w:rPr>
          <w:rFonts w:ascii="仿宋" w:eastAsia="仿宋" w:hAnsi="仿宋" w:hint="eastAsia"/>
          <w:sz w:val="30"/>
          <w:szCs w:val="30"/>
          <w:lang w:eastAsia="zh-CN"/>
        </w:rPr>
        <w:t>全面了解国家经济形势与宏观环境，准确把握</w:t>
      </w:r>
      <w:r w:rsidR="00141164" w:rsidRPr="00CE7177">
        <w:rPr>
          <w:rFonts w:ascii="仿宋" w:eastAsia="仿宋" w:hAnsi="仿宋" w:hint="eastAsia"/>
          <w:sz w:val="30"/>
          <w:szCs w:val="30"/>
          <w:lang w:eastAsia="zh-CN"/>
        </w:rPr>
        <w:t>市场</w:t>
      </w:r>
      <w:r w:rsidR="00C72E7B" w:rsidRPr="00CE7177">
        <w:rPr>
          <w:rFonts w:ascii="仿宋" w:eastAsia="仿宋" w:hAnsi="仿宋" w:hint="eastAsia"/>
          <w:sz w:val="30"/>
          <w:szCs w:val="30"/>
          <w:lang w:eastAsia="zh-CN"/>
        </w:rPr>
        <w:t>变化，</w:t>
      </w:r>
      <w:r w:rsidR="00141164" w:rsidRPr="00CE7177">
        <w:rPr>
          <w:rFonts w:ascii="仿宋" w:eastAsia="仿宋" w:hAnsi="仿宋" w:hint="eastAsia"/>
          <w:sz w:val="30"/>
          <w:szCs w:val="30"/>
          <w:lang w:eastAsia="zh-CN"/>
        </w:rPr>
        <w:t>促进市场信心恢复，直面问题和挑战。</w:t>
      </w:r>
      <w:r w:rsidR="00653936" w:rsidRPr="00CE7177">
        <w:rPr>
          <w:rFonts w:ascii="仿宋" w:eastAsia="仿宋" w:hAnsi="仿宋" w:hint="eastAsia"/>
          <w:sz w:val="30"/>
          <w:szCs w:val="30"/>
          <w:lang w:eastAsia="zh-Hans"/>
        </w:rPr>
        <w:t>具体</w:t>
      </w:r>
      <w:r w:rsidRPr="00CE7177">
        <w:rPr>
          <w:rFonts w:ascii="仿宋" w:eastAsia="仿宋" w:hAnsi="仿宋" w:hint="eastAsia"/>
          <w:sz w:val="30"/>
          <w:szCs w:val="30"/>
          <w:lang w:eastAsia="zh-Hans"/>
        </w:rPr>
        <w:t>通知</w:t>
      </w:r>
      <w:r w:rsidR="00376A84" w:rsidRPr="00CE7177">
        <w:rPr>
          <w:rFonts w:ascii="仿宋" w:eastAsia="仿宋" w:hAnsi="仿宋" w:hint="eastAsia"/>
          <w:sz w:val="30"/>
          <w:szCs w:val="30"/>
          <w:lang w:eastAsia="zh-Hans"/>
        </w:rPr>
        <w:t>事宜如下：</w:t>
      </w:r>
    </w:p>
    <w:p w14:paraId="31149097" w14:textId="77777777" w:rsidR="009A6E35" w:rsidRPr="00CE7177" w:rsidRDefault="00000000" w:rsidP="00CE7177">
      <w:pPr>
        <w:spacing w:line="640" w:lineRule="exact"/>
        <w:ind w:right="-58" w:firstLine="600"/>
        <w:contextualSpacing/>
        <w:jc w:val="left"/>
        <w:rPr>
          <w:rFonts w:ascii="仿宋" w:eastAsia="仿宋" w:hAnsi="仿宋"/>
          <w:sz w:val="30"/>
          <w:szCs w:val="30"/>
          <w:lang w:eastAsia="zh-CN"/>
        </w:rPr>
      </w:pPr>
      <w:r w:rsidRPr="00CE7177">
        <w:rPr>
          <w:rFonts w:ascii="仿宋" w:eastAsia="仿宋" w:hAnsi="仿宋" w:hint="eastAsia"/>
          <w:sz w:val="30"/>
          <w:szCs w:val="30"/>
          <w:lang w:eastAsia="zh-CN"/>
        </w:rPr>
        <w:t>1.请各一级资质房地产开发企业及有意向参</w:t>
      </w:r>
      <w:r w:rsidRPr="00CE7177">
        <w:rPr>
          <w:rFonts w:ascii="仿宋" w:eastAsia="仿宋" w:hAnsi="仿宋" w:hint="eastAsia"/>
          <w:sz w:val="30"/>
          <w:szCs w:val="30"/>
          <w:lang w:eastAsia="zh-Hans"/>
        </w:rPr>
        <w:t>会</w:t>
      </w:r>
      <w:r w:rsidRPr="00CE7177">
        <w:rPr>
          <w:rFonts w:ascii="仿宋" w:eastAsia="仿宋" w:hAnsi="仿宋" w:hint="eastAsia"/>
          <w:sz w:val="30"/>
          <w:szCs w:val="30"/>
          <w:lang w:eastAsia="zh-CN"/>
        </w:rPr>
        <w:t>的单位按通知要求线上报名，同时将参加人员信息报</w:t>
      </w:r>
      <w:proofErr w:type="gramStart"/>
      <w:r w:rsidRPr="00CE7177">
        <w:rPr>
          <w:rFonts w:ascii="仿宋" w:eastAsia="仿宋" w:hAnsi="仿宋" w:hint="eastAsia"/>
          <w:sz w:val="30"/>
          <w:szCs w:val="30"/>
          <w:lang w:eastAsia="zh-CN"/>
        </w:rPr>
        <w:t>给省房协</w:t>
      </w:r>
      <w:proofErr w:type="gramEnd"/>
      <w:r w:rsidRPr="00CE7177">
        <w:rPr>
          <w:rFonts w:ascii="仿宋" w:eastAsia="仿宋" w:hAnsi="仿宋" w:hint="eastAsia"/>
          <w:sz w:val="30"/>
          <w:szCs w:val="30"/>
          <w:lang w:eastAsia="zh-CN"/>
        </w:rPr>
        <w:t>秘书处，以便</w:t>
      </w:r>
      <w:proofErr w:type="gramStart"/>
      <w:r w:rsidRPr="00CE7177">
        <w:rPr>
          <w:rFonts w:ascii="仿宋" w:eastAsia="仿宋" w:hAnsi="仿宋" w:hint="eastAsia"/>
          <w:sz w:val="30"/>
          <w:szCs w:val="30"/>
          <w:lang w:eastAsia="zh-Hans"/>
        </w:rPr>
        <w:t>省房协</w:t>
      </w:r>
      <w:r w:rsidRPr="00CE7177">
        <w:rPr>
          <w:rFonts w:ascii="仿宋" w:eastAsia="仿宋" w:hAnsi="仿宋" w:hint="eastAsia"/>
          <w:sz w:val="30"/>
          <w:szCs w:val="30"/>
          <w:lang w:eastAsia="zh-CN"/>
        </w:rPr>
        <w:t>统一</w:t>
      </w:r>
      <w:proofErr w:type="gramEnd"/>
      <w:r w:rsidRPr="00CE7177">
        <w:rPr>
          <w:rFonts w:ascii="仿宋" w:eastAsia="仿宋" w:hAnsi="仿宋" w:hint="eastAsia"/>
          <w:sz w:val="30"/>
          <w:szCs w:val="30"/>
          <w:lang w:eastAsia="zh-CN"/>
        </w:rPr>
        <w:t>组织参会。</w:t>
      </w:r>
    </w:p>
    <w:p w14:paraId="7CFBB7E2" w14:textId="21C39985" w:rsidR="009A6E35" w:rsidRPr="00CE7177" w:rsidRDefault="00000000" w:rsidP="00CE7177">
      <w:pPr>
        <w:spacing w:line="640" w:lineRule="exact"/>
        <w:ind w:firstLine="600"/>
        <w:contextualSpacing/>
        <w:rPr>
          <w:rFonts w:ascii="仿宋" w:eastAsia="仿宋" w:hAnsi="仿宋"/>
          <w:sz w:val="30"/>
          <w:szCs w:val="30"/>
          <w:lang w:eastAsia="zh-Hans"/>
        </w:rPr>
      </w:pPr>
      <w:r w:rsidRPr="00CE7177">
        <w:rPr>
          <w:rFonts w:ascii="仿宋" w:eastAsia="仿宋" w:hAnsi="仿宋"/>
          <w:sz w:val="30"/>
          <w:szCs w:val="30"/>
          <w:lang w:eastAsia="zh-CN"/>
        </w:rPr>
        <w:lastRenderedPageBreak/>
        <w:t>2.</w:t>
      </w:r>
      <w:r w:rsidRPr="00CE7177">
        <w:rPr>
          <w:rFonts w:ascii="仿宋" w:eastAsia="仿宋" w:hAnsi="仿宋" w:hint="eastAsia"/>
          <w:sz w:val="30"/>
          <w:szCs w:val="30"/>
          <w:lang w:eastAsia="zh-Hans"/>
        </w:rPr>
        <w:t>省房协做好与中国房协的沟通联络，满足非一级资质房地产开发企业的参会需求。</w:t>
      </w:r>
    </w:p>
    <w:p w14:paraId="71F04A26" w14:textId="07387186" w:rsidR="009A6E35" w:rsidRPr="00CE7177" w:rsidRDefault="00AB582B" w:rsidP="00CE7177">
      <w:pPr>
        <w:spacing w:line="640" w:lineRule="exact"/>
        <w:ind w:right="-58" w:firstLineChars="200" w:firstLine="600"/>
        <w:contextualSpacing/>
        <w:jc w:val="left"/>
        <w:rPr>
          <w:rFonts w:ascii="仿宋" w:eastAsia="仿宋" w:hAnsi="仿宋"/>
          <w:sz w:val="30"/>
          <w:szCs w:val="30"/>
          <w:lang w:eastAsia="zh-CN"/>
        </w:rPr>
      </w:pPr>
      <w:r w:rsidRPr="00CE7177">
        <w:rPr>
          <w:rFonts w:ascii="仿宋" w:eastAsia="仿宋" w:hAnsi="仿宋"/>
          <w:sz w:val="30"/>
          <w:szCs w:val="30"/>
          <w:lang w:eastAsia="zh-CN"/>
        </w:rPr>
        <w:t>3</w:t>
      </w:r>
      <w:r w:rsidRPr="00CE7177">
        <w:rPr>
          <w:rFonts w:ascii="仿宋" w:eastAsia="仿宋" w:hAnsi="仿宋" w:hint="eastAsia"/>
          <w:sz w:val="30"/>
          <w:szCs w:val="30"/>
          <w:lang w:eastAsia="zh-CN"/>
        </w:rPr>
        <w:t>.会议期间，</w:t>
      </w:r>
      <w:proofErr w:type="gramStart"/>
      <w:r w:rsidRPr="00CE7177">
        <w:rPr>
          <w:rFonts w:ascii="仿宋" w:eastAsia="仿宋" w:hAnsi="仿宋" w:hint="eastAsia"/>
          <w:sz w:val="30"/>
          <w:szCs w:val="30"/>
          <w:lang w:eastAsia="zh-CN"/>
        </w:rPr>
        <w:t>省房协</w:t>
      </w:r>
      <w:proofErr w:type="gramEnd"/>
      <w:r w:rsidRPr="00CE7177">
        <w:rPr>
          <w:rFonts w:ascii="仿宋" w:eastAsia="仿宋" w:hAnsi="仿宋" w:hint="eastAsia"/>
          <w:sz w:val="30"/>
          <w:szCs w:val="30"/>
          <w:lang w:eastAsia="zh-CN"/>
        </w:rPr>
        <w:t>将以报告会主题为内容，</w:t>
      </w:r>
      <w:r w:rsidR="00C72E7B" w:rsidRPr="00CE7177">
        <w:rPr>
          <w:rFonts w:ascii="仿宋" w:eastAsia="仿宋" w:hAnsi="仿宋" w:hint="eastAsia"/>
          <w:sz w:val="30"/>
          <w:szCs w:val="30"/>
          <w:lang w:eastAsia="zh-CN"/>
        </w:rPr>
        <w:t>根据参会代表的需求</w:t>
      </w:r>
      <w:r w:rsidRPr="00CE7177">
        <w:rPr>
          <w:rFonts w:ascii="仿宋" w:eastAsia="仿宋" w:hAnsi="仿宋" w:hint="eastAsia"/>
          <w:sz w:val="30"/>
          <w:szCs w:val="30"/>
          <w:lang w:eastAsia="zh-CN"/>
        </w:rPr>
        <w:t>对重点、敏感问题</w:t>
      </w:r>
      <w:r w:rsidR="00C72E7B" w:rsidRPr="00CE7177">
        <w:rPr>
          <w:rFonts w:ascii="仿宋" w:eastAsia="仿宋" w:hAnsi="仿宋" w:hint="eastAsia"/>
          <w:sz w:val="30"/>
          <w:szCs w:val="30"/>
          <w:lang w:eastAsia="zh-CN"/>
        </w:rPr>
        <w:t>开展</w:t>
      </w:r>
      <w:r w:rsidRPr="00CE7177">
        <w:rPr>
          <w:rFonts w:ascii="仿宋" w:eastAsia="仿宋" w:hAnsi="仿宋" w:hint="eastAsia"/>
          <w:sz w:val="30"/>
          <w:szCs w:val="30"/>
          <w:lang w:eastAsia="zh-CN"/>
        </w:rPr>
        <w:t>研讨</w:t>
      </w:r>
      <w:r w:rsidRPr="00CE7177">
        <w:rPr>
          <w:rFonts w:ascii="仿宋" w:eastAsia="仿宋" w:hAnsi="仿宋" w:hint="eastAsia"/>
          <w:sz w:val="30"/>
          <w:szCs w:val="30"/>
          <w:lang w:eastAsia="zh-Hans"/>
        </w:rPr>
        <w:t>和</w:t>
      </w:r>
      <w:r w:rsidRPr="00CE7177">
        <w:rPr>
          <w:rFonts w:ascii="仿宋" w:eastAsia="仿宋" w:hAnsi="仿宋" w:hint="eastAsia"/>
          <w:sz w:val="30"/>
          <w:szCs w:val="30"/>
          <w:lang w:eastAsia="zh-CN"/>
        </w:rPr>
        <w:t>交流。</w:t>
      </w:r>
    </w:p>
    <w:p w14:paraId="2A597E0E" w14:textId="5EC26B1D" w:rsidR="009A6E35" w:rsidRPr="00CE7177" w:rsidRDefault="00000000" w:rsidP="00CE7177">
      <w:pPr>
        <w:spacing w:line="640" w:lineRule="exact"/>
        <w:ind w:right="-58" w:firstLineChars="200" w:firstLine="600"/>
        <w:contextualSpacing/>
        <w:jc w:val="left"/>
        <w:rPr>
          <w:rFonts w:ascii="仿宋" w:eastAsia="仿宋" w:hAnsi="仿宋"/>
          <w:sz w:val="30"/>
          <w:szCs w:val="30"/>
          <w:lang w:eastAsia="zh-CN"/>
        </w:rPr>
      </w:pPr>
      <w:r w:rsidRPr="00CE7177">
        <w:rPr>
          <w:rFonts w:ascii="仿宋" w:eastAsia="仿宋" w:hAnsi="仿宋" w:hint="eastAsia"/>
          <w:sz w:val="30"/>
          <w:szCs w:val="30"/>
          <w:lang w:eastAsia="zh-CN"/>
        </w:rPr>
        <w:t>有意向单位请填写《参会回执表》，并于</w:t>
      </w:r>
      <w:r w:rsidRPr="00CE7177">
        <w:rPr>
          <w:rFonts w:ascii="仿宋" w:eastAsia="仿宋" w:hAnsi="仿宋"/>
          <w:sz w:val="30"/>
          <w:szCs w:val="30"/>
          <w:lang w:eastAsia="zh-CN"/>
        </w:rPr>
        <w:t>3</w:t>
      </w:r>
      <w:r w:rsidRPr="00CE7177">
        <w:rPr>
          <w:rFonts w:ascii="仿宋" w:eastAsia="仿宋" w:hAnsi="仿宋" w:hint="eastAsia"/>
          <w:sz w:val="30"/>
          <w:szCs w:val="30"/>
          <w:lang w:eastAsia="zh-CN"/>
        </w:rPr>
        <w:t>月</w:t>
      </w:r>
      <w:r w:rsidR="00AB582B" w:rsidRPr="00CE7177">
        <w:rPr>
          <w:rFonts w:ascii="仿宋" w:eastAsia="仿宋" w:hAnsi="仿宋"/>
          <w:sz w:val="30"/>
          <w:szCs w:val="30"/>
          <w:lang w:eastAsia="zh-CN"/>
        </w:rPr>
        <w:t>22</w:t>
      </w:r>
      <w:r w:rsidRPr="00CE7177">
        <w:rPr>
          <w:rFonts w:ascii="仿宋" w:eastAsia="仿宋" w:hAnsi="仿宋" w:hint="eastAsia"/>
          <w:sz w:val="30"/>
          <w:szCs w:val="30"/>
          <w:lang w:eastAsia="zh-CN"/>
        </w:rPr>
        <w:t>日前发送</w:t>
      </w:r>
      <w:proofErr w:type="gramStart"/>
      <w:r w:rsidRPr="00CE7177">
        <w:rPr>
          <w:rFonts w:ascii="仿宋" w:eastAsia="仿宋" w:hAnsi="仿宋" w:hint="eastAsia"/>
          <w:sz w:val="30"/>
          <w:szCs w:val="30"/>
          <w:lang w:eastAsia="zh-CN"/>
        </w:rPr>
        <w:t>至省房协</w:t>
      </w:r>
      <w:proofErr w:type="gramEnd"/>
      <w:r w:rsidRPr="00CE7177">
        <w:rPr>
          <w:rFonts w:ascii="仿宋" w:eastAsia="仿宋" w:hAnsi="仿宋" w:hint="eastAsia"/>
          <w:sz w:val="30"/>
          <w:szCs w:val="30"/>
          <w:lang w:eastAsia="zh-CN"/>
        </w:rPr>
        <w:t>邮箱：jlsfxmsc@163.com。</w:t>
      </w:r>
    </w:p>
    <w:p w14:paraId="4645A871" w14:textId="4D018BB9" w:rsidR="009A6E35" w:rsidRPr="00CE7177" w:rsidRDefault="00000000" w:rsidP="00CE7177">
      <w:pPr>
        <w:spacing w:line="640" w:lineRule="exact"/>
        <w:ind w:right="-58" w:firstLineChars="200" w:firstLine="600"/>
        <w:contextualSpacing/>
        <w:jc w:val="left"/>
        <w:rPr>
          <w:rFonts w:ascii="仿宋" w:eastAsia="仿宋" w:hAnsi="仿宋"/>
          <w:sz w:val="30"/>
          <w:szCs w:val="30"/>
          <w:lang w:eastAsia="zh-CN"/>
        </w:rPr>
      </w:pPr>
      <w:r w:rsidRPr="00CE7177">
        <w:rPr>
          <w:rFonts w:ascii="仿宋" w:eastAsia="仿宋" w:hAnsi="仿宋" w:hint="eastAsia"/>
          <w:sz w:val="30"/>
          <w:szCs w:val="30"/>
          <w:lang w:eastAsia="zh-CN"/>
        </w:rPr>
        <w:t>联系人：</w:t>
      </w:r>
      <w:proofErr w:type="gramStart"/>
      <w:r w:rsidRPr="00CE7177">
        <w:rPr>
          <w:rFonts w:ascii="仿宋" w:eastAsia="仿宋" w:hAnsi="仿宋" w:hint="eastAsia"/>
          <w:sz w:val="30"/>
          <w:szCs w:val="30"/>
          <w:lang w:eastAsia="zh-CN"/>
        </w:rPr>
        <w:t>孙鹤</w:t>
      </w:r>
      <w:proofErr w:type="gramEnd"/>
      <w:r w:rsidR="00376A84" w:rsidRPr="00CE7177">
        <w:rPr>
          <w:rFonts w:ascii="仿宋" w:eastAsia="仿宋" w:hAnsi="仿宋" w:hint="eastAsia"/>
          <w:sz w:val="30"/>
          <w:szCs w:val="30"/>
          <w:lang w:eastAsia="zh-CN"/>
        </w:rPr>
        <w:t xml:space="preserve"> </w:t>
      </w:r>
      <w:r w:rsidR="00376A84" w:rsidRPr="00CE7177">
        <w:rPr>
          <w:rFonts w:ascii="仿宋" w:eastAsia="仿宋" w:hAnsi="仿宋"/>
          <w:sz w:val="30"/>
          <w:szCs w:val="30"/>
          <w:lang w:eastAsia="zh-CN"/>
        </w:rPr>
        <w:t xml:space="preserve"> </w:t>
      </w:r>
      <w:r w:rsidR="00376A84" w:rsidRPr="00CE7177">
        <w:rPr>
          <w:rFonts w:ascii="仿宋" w:eastAsia="仿宋" w:hAnsi="仿宋" w:hint="eastAsia"/>
          <w:sz w:val="30"/>
          <w:szCs w:val="30"/>
          <w:lang w:eastAsia="zh-CN"/>
        </w:rPr>
        <w:t xml:space="preserve">孙宇 </w:t>
      </w:r>
      <w:r w:rsidR="00376A84" w:rsidRPr="00CE7177">
        <w:rPr>
          <w:rFonts w:ascii="仿宋" w:eastAsia="仿宋" w:hAnsi="仿宋"/>
          <w:sz w:val="30"/>
          <w:szCs w:val="30"/>
          <w:lang w:eastAsia="zh-CN"/>
        </w:rPr>
        <w:t xml:space="preserve"> </w:t>
      </w:r>
    </w:p>
    <w:p w14:paraId="795BCA38" w14:textId="2DE1F9FE" w:rsidR="009A6E35" w:rsidRPr="00CE7177" w:rsidRDefault="00000000" w:rsidP="00CE7177">
      <w:pPr>
        <w:spacing w:line="640" w:lineRule="exact"/>
        <w:ind w:right="-58" w:firstLineChars="200" w:firstLine="600"/>
        <w:contextualSpacing/>
        <w:jc w:val="left"/>
        <w:rPr>
          <w:rFonts w:ascii="仿宋" w:eastAsia="仿宋" w:hAnsi="仿宋"/>
          <w:sz w:val="30"/>
          <w:szCs w:val="30"/>
          <w:lang w:eastAsia="zh-CN"/>
        </w:rPr>
      </w:pPr>
      <w:r w:rsidRPr="00CE7177">
        <w:rPr>
          <w:rFonts w:ascii="仿宋" w:eastAsia="仿宋" w:hAnsi="仿宋" w:hint="eastAsia"/>
          <w:sz w:val="30"/>
          <w:szCs w:val="30"/>
          <w:lang w:eastAsia="zh-CN"/>
        </w:rPr>
        <w:t>电话：0431-82752595，</w:t>
      </w:r>
      <w:r w:rsidR="00376A84" w:rsidRPr="00CE7177">
        <w:rPr>
          <w:rFonts w:ascii="仿宋" w:eastAsia="仿宋" w:hAnsi="仿宋" w:hint="eastAsia"/>
          <w:sz w:val="30"/>
          <w:szCs w:val="30"/>
          <w:lang w:eastAsia="zh-CN"/>
        </w:rPr>
        <w:t>1</w:t>
      </w:r>
      <w:r w:rsidR="00376A84" w:rsidRPr="00CE7177">
        <w:rPr>
          <w:rFonts w:ascii="仿宋" w:eastAsia="仿宋" w:hAnsi="仿宋"/>
          <w:sz w:val="30"/>
          <w:szCs w:val="30"/>
          <w:lang w:eastAsia="zh-CN"/>
        </w:rPr>
        <w:t>8643148008</w:t>
      </w:r>
      <w:r w:rsidR="00376A84" w:rsidRPr="00CE7177">
        <w:rPr>
          <w:rFonts w:ascii="仿宋" w:eastAsia="仿宋" w:hAnsi="仿宋" w:hint="eastAsia"/>
          <w:sz w:val="30"/>
          <w:szCs w:val="30"/>
          <w:lang w:eastAsia="zh-CN"/>
        </w:rPr>
        <w:t>，</w:t>
      </w:r>
      <w:r w:rsidRPr="00CE7177">
        <w:rPr>
          <w:rFonts w:ascii="仿宋" w:eastAsia="仿宋" w:hAnsi="仿宋" w:hint="eastAsia"/>
          <w:sz w:val="30"/>
          <w:szCs w:val="30"/>
          <w:lang w:eastAsia="zh-CN"/>
        </w:rPr>
        <w:t>1</w:t>
      </w:r>
      <w:r w:rsidRPr="00CE7177">
        <w:rPr>
          <w:rFonts w:ascii="仿宋" w:eastAsia="仿宋" w:hAnsi="仿宋"/>
          <w:sz w:val="30"/>
          <w:szCs w:val="30"/>
          <w:lang w:eastAsia="zh-CN"/>
        </w:rPr>
        <w:t>3604310606</w:t>
      </w:r>
    </w:p>
    <w:p w14:paraId="5169B802" w14:textId="77777777" w:rsidR="009A6E35" w:rsidRPr="00CE7177" w:rsidRDefault="00000000" w:rsidP="00CE7177">
      <w:pPr>
        <w:spacing w:line="640" w:lineRule="exact"/>
        <w:ind w:right="-58" w:firstLineChars="200" w:firstLine="600"/>
        <w:contextualSpacing/>
        <w:jc w:val="left"/>
        <w:rPr>
          <w:rFonts w:ascii="仿宋" w:eastAsia="仿宋" w:hAnsi="仿宋"/>
          <w:sz w:val="30"/>
          <w:szCs w:val="30"/>
          <w:lang w:eastAsia="zh-CN"/>
        </w:rPr>
      </w:pPr>
      <w:r w:rsidRPr="00CE7177">
        <w:rPr>
          <w:rFonts w:ascii="仿宋" w:eastAsia="仿宋" w:hAnsi="仿宋" w:hint="eastAsia"/>
          <w:sz w:val="30"/>
          <w:szCs w:val="30"/>
          <w:lang w:eastAsia="zh-CN"/>
        </w:rPr>
        <w:t>电子邮箱：jlsfxmsc@163.com</w:t>
      </w:r>
    </w:p>
    <w:p w14:paraId="5FC513B2" w14:textId="77777777" w:rsidR="009A6E35" w:rsidRPr="00CE7177" w:rsidRDefault="009A6E35" w:rsidP="00CE7177">
      <w:pPr>
        <w:spacing w:line="640" w:lineRule="exact"/>
        <w:ind w:right="-58" w:firstLineChars="200" w:firstLine="600"/>
        <w:contextualSpacing/>
        <w:jc w:val="left"/>
        <w:rPr>
          <w:rFonts w:ascii="仿宋" w:eastAsia="仿宋" w:hAnsi="仿宋"/>
          <w:sz w:val="30"/>
          <w:szCs w:val="30"/>
          <w:lang w:eastAsia="zh-CN"/>
        </w:rPr>
      </w:pPr>
    </w:p>
    <w:p w14:paraId="26916DE1" w14:textId="2B9C6395" w:rsidR="009A6E35" w:rsidRPr="00CE7177" w:rsidRDefault="00000000" w:rsidP="00CE7177">
      <w:pPr>
        <w:spacing w:line="640" w:lineRule="exact"/>
        <w:ind w:right="-58" w:firstLineChars="200" w:firstLine="600"/>
        <w:contextualSpacing/>
        <w:jc w:val="left"/>
        <w:rPr>
          <w:rFonts w:ascii="仿宋" w:eastAsia="仿宋" w:hAnsi="仿宋"/>
          <w:sz w:val="30"/>
          <w:szCs w:val="30"/>
          <w:lang w:eastAsia="zh-CN"/>
        </w:rPr>
      </w:pPr>
      <w:r w:rsidRPr="00CE7177">
        <w:rPr>
          <w:rFonts w:ascii="仿宋" w:eastAsia="仿宋" w:hAnsi="仿宋" w:hint="eastAsia"/>
          <w:sz w:val="30"/>
          <w:szCs w:val="30"/>
          <w:lang w:eastAsia="zh-CN"/>
        </w:rPr>
        <w:t>附件：关于召开202</w:t>
      </w:r>
      <w:r w:rsidR="00376A84" w:rsidRPr="00CE7177">
        <w:rPr>
          <w:rFonts w:ascii="仿宋" w:eastAsia="仿宋" w:hAnsi="仿宋"/>
          <w:sz w:val="30"/>
          <w:szCs w:val="30"/>
          <w:lang w:eastAsia="zh-CN"/>
        </w:rPr>
        <w:t>4</w:t>
      </w:r>
      <w:r w:rsidRPr="00CE7177">
        <w:rPr>
          <w:rFonts w:ascii="仿宋" w:eastAsia="仿宋" w:hAnsi="仿宋" w:hint="eastAsia"/>
          <w:sz w:val="30"/>
          <w:szCs w:val="30"/>
          <w:lang w:eastAsia="zh-CN"/>
        </w:rPr>
        <w:t>年房地产市场形势报告会暨全国一级资质房地产开发企业座谈会的通知</w:t>
      </w:r>
    </w:p>
    <w:p w14:paraId="34311EE4" w14:textId="77777777" w:rsidR="009A6E35" w:rsidRPr="00CE7177" w:rsidRDefault="00000000" w:rsidP="00CE7177">
      <w:pPr>
        <w:spacing w:line="640" w:lineRule="exact"/>
        <w:ind w:firstLineChars="200" w:firstLine="600"/>
        <w:contextualSpacing/>
        <w:rPr>
          <w:rFonts w:ascii="仿宋" w:eastAsia="仿宋" w:hAnsi="仿宋"/>
          <w:sz w:val="30"/>
          <w:szCs w:val="30"/>
          <w:lang w:eastAsia="zh-CN"/>
        </w:rPr>
      </w:pPr>
      <w:r w:rsidRPr="00CE7177">
        <w:rPr>
          <w:rFonts w:ascii="仿宋" w:eastAsia="仿宋" w:hAnsi="仿宋" w:hint="eastAsia"/>
          <w:sz w:val="30"/>
          <w:szCs w:val="30"/>
          <w:lang w:eastAsia="zh-CN"/>
        </w:rPr>
        <w:t>附件：参会回执表</w:t>
      </w:r>
    </w:p>
    <w:p w14:paraId="5B7AD59C" w14:textId="4510A913" w:rsidR="009A6E35" w:rsidRPr="00CE7177" w:rsidRDefault="009A6E35" w:rsidP="00CE7177">
      <w:pPr>
        <w:spacing w:line="640" w:lineRule="exact"/>
        <w:contextualSpacing/>
        <w:rPr>
          <w:rFonts w:ascii="仿宋" w:eastAsia="仿宋" w:hAnsi="仿宋"/>
          <w:sz w:val="30"/>
          <w:szCs w:val="30"/>
          <w:lang w:eastAsia="zh-CN"/>
        </w:rPr>
      </w:pPr>
    </w:p>
    <w:p w14:paraId="1261B823" w14:textId="50BD924A" w:rsidR="009A6E35" w:rsidRPr="00CE7177" w:rsidRDefault="009A6E35" w:rsidP="00CE7177">
      <w:pPr>
        <w:spacing w:line="640" w:lineRule="exact"/>
        <w:contextualSpacing/>
        <w:rPr>
          <w:rFonts w:ascii="仿宋" w:eastAsia="仿宋" w:hAnsi="仿宋"/>
          <w:sz w:val="30"/>
          <w:szCs w:val="30"/>
          <w:lang w:eastAsia="zh-CN"/>
        </w:rPr>
      </w:pPr>
    </w:p>
    <w:p w14:paraId="49E1D0DC" w14:textId="77777777" w:rsidR="009A6E35" w:rsidRPr="00CE7177" w:rsidRDefault="00000000" w:rsidP="00CE7177">
      <w:pPr>
        <w:spacing w:line="640" w:lineRule="exact"/>
        <w:contextualSpacing/>
        <w:jc w:val="right"/>
        <w:rPr>
          <w:rFonts w:ascii="仿宋" w:eastAsia="仿宋" w:hAnsi="仿宋"/>
          <w:sz w:val="30"/>
          <w:szCs w:val="30"/>
          <w:lang w:eastAsia="zh-CN"/>
        </w:rPr>
      </w:pPr>
      <w:r w:rsidRPr="00CE7177">
        <w:rPr>
          <w:rFonts w:ascii="仿宋" w:eastAsia="仿宋" w:hAnsi="仿宋" w:hint="eastAsia"/>
          <w:sz w:val="30"/>
          <w:szCs w:val="30"/>
          <w:lang w:eastAsia="zh-CN"/>
        </w:rPr>
        <w:t>吉林省房地产业协会</w:t>
      </w:r>
    </w:p>
    <w:p w14:paraId="306C4A9E" w14:textId="5E259830" w:rsidR="009A6E35" w:rsidRPr="00CE7177" w:rsidRDefault="00000000" w:rsidP="00CE7177">
      <w:pPr>
        <w:spacing w:line="640" w:lineRule="exact"/>
        <w:contextualSpacing/>
        <w:jc w:val="right"/>
        <w:rPr>
          <w:rFonts w:ascii="仿宋" w:eastAsia="仿宋" w:hAnsi="仿宋"/>
          <w:sz w:val="30"/>
          <w:szCs w:val="30"/>
          <w:lang w:eastAsia="zh-CN"/>
        </w:rPr>
      </w:pPr>
      <w:r w:rsidRPr="00CE7177">
        <w:rPr>
          <w:rFonts w:ascii="仿宋" w:eastAsia="仿宋" w:hAnsi="仿宋" w:hint="eastAsia"/>
          <w:sz w:val="30"/>
          <w:szCs w:val="30"/>
          <w:lang w:eastAsia="zh-CN"/>
        </w:rPr>
        <w:t>202</w:t>
      </w:r>
      <w:r w:rsidR="00376A84" w:rsidRPr="00CE7177">
        <w:rPr>
          <w:rFonts w:ascii="仿宋" w:eastAsia="仿宋" w:hAnsi="仿宋"/>
          <w:sz w:val="30"/>
          <w:szCs w:val="30"/>
          <w:lang w:eastAsia="zh-CN"/>
        </w:rPr>
        <w:t>4</w:t>
      </w:r>
      <w:r w:rsidRPr="00CE7177">
        <w:rPr>
          <w:rFonts w:ascii="仿宋" w:eastAsia="仿宋" w:hAnsi="仿宋" w:hint="eastAsia"/>
          <w:sz w:val="30"/>
          <w:szCs w:val="30"/>
          <w:lang w:eastAsia="zh-CN"/>
        </w:rPr>
        <w:t>年</w:t>
      </w:r>
      <w:r w:rsidRPr="00CE7177">
        <w:rPr>
          <w:rFonts w:ascii="仿宋" w:eastAsia="仿宋" w:hAnsi="仿宋"/>
          <w:sz w:val="30"/>
          <w:szCs w:val="30"/>
          <w:lang w:eastAsia="zh-CN"/>
        </w:rPr>
        <w:t>3</w:t>
      </w:r>
      <w:r w:rsidRPr="00CE7177">
        <w:rPr>
          <w:rFonts w:ascii="仿宋" w:eastAsia="仿宋" w:hAnsi="仿宋" w:hint="eastAsia"/>
          <w:sz w:val="30"/>
          <w:szCs w:val="30"/>
          <w:lang w:eastAsia="zh-CN"/>
        </w:rPr>
        <w:t>月</w:t>
      </w:r>
      <w:r w:rsidR="00376A84" w:rsidRPr="00CE7177">
        <w:rPr>
          <w:rFonts w:ascii="仿宋" w:eastAsia="仿宋" w:hAnsi="仿宋"/>
          <w:sz w:val="30"/>
          <w:szCs w:val="30"/>
          <w:lang w:eastAsia="zh-CN"/>
        </w:rPr>
        <w:t>4</w:t>
      </w:r>
      <w:r w:rsidRPr="00CE7177">
        <w:rPr>
          <w:rFonts w:ascii="仿宋" w:eastAsia="仿宋" w:hAnsi="仿宋" w:hint="eastAsia"/>
          <w:sz w:val="30"/>
          <w:szCs w:val="30"/>
          <w:lang w:eastAsia="zh-CN"/>
        </w:rPr>
        <w:t>日</w:t>
      </w:r>
    </w:p>
    <w:p w14:paraId="5A463860" w14:textId="52ED9503" w:rsidR="00075C17" w:rsidRDefault="00075C17" w:rsidP="00075C17">
      <w:pPr>
        <w:spacing w:line="600" w:lineRule="exact"/>
        <w:contextualSpacing/>
        <w:jc w:val="right"/>
        <w:rPr>
          <w:rFonts w:ascii="仿宋_GB2312" w:eastAsia="仿宋_GB2312" w:hAnsi="华文仿宋"/>
          <w:sz w:val="30"/>
          <w:szCs w:val="30"/>
          <w:lang w:eastAsia="zh-CN"/>
        </w:rPr>
      </w:pPr>
    </w:p>
    <w:p w14:paraId="7F7A81A2" w14:textId="19CC131F" w:rsidR="00075C17" w:rsidRDefault="00075C17" w:rsidP="00075C17">
      <w:pPr>
        <w:spacing w:line="600" w:lineRule="exact"/>
        <w:contextualSpacing/>
        <w:jc w:val="right"/>
        <w:rPr>
          <w:rFonts w:ascii="仿宋_GB2312" w:eastAsia="仿宋_GB2312" w:hAnsi="华文仿宋"/>
          <w:sz w:val="30"/>
          <w:szCs w:val="30"/>
          <w:lang w:eastAsia="zh-CN"/>
        </w:rPr>
      </w:pPr>
    </w:p>
    <w:p w14:paraId="72D4D3C9" w14:textId="77777777" w:rsidR="00CE7177" w:rsidRDefault="00CE7177">
      <w:pPr>
        <w:jc w:val="left"/>
        <w:rPr>
          <w:rFonts w:ascii="Times New Roman" w:eastAsia="黑体" w:hAnsi="黑体" w:cs="黑体"/>
          <w:sz w:val="24"/>
          <w:szCs w:val="24"/>
          <w:lang w:eastAsia="zh-CN"/>
        </w:rPr>
      </w:pPr>
    </w:p>
    <w:p w14:paraId="166E0821" w14:textId="77777777" w:rsidR="00CE7177" w:rsidRDefault="00CE7177">
      <w:pPr>
        <w:jc w:val="left"/>
        <w:rPr>
          <w:rFonts w:ascii="Times New Roman" w:eastAsia="黑体" w:hAnsi="黑体" w:cs="黑体"/>
          <w:sz w:val="24"/>
          <w:szCs w:val="24"/>
          <w:lang w:eastAsia="zh-CN"/>
        </w:rPr>
      </w:pPr>
    </w:p>
    <w:p w14:paraId="60ADB041" w14:textId="77777777" w:rsidR="00CE7177" w:rsidRDefault="00CE7177">
      <w:pPr>
        <w:jc w:val="left"/>
        <w:rPr>
          <w:rFonts w:ascii="Times New Roman" w:eastAsia="黑体" w:hAnsi="黑体" w:cs="黑体"/>
          <w:sz w:val="24"/>
          <w:szCs w:val="24"/>
          <w:lang w:eastAsia="zh-CN"/>
        </w:rPr>
      </w:pPr>
    </w:p>
    <w:p w14:paraId="457758C1" w14:textId="163A9689" w:rsidR="009A6E35" w:rsidRDefault="00000000">
      <w:pPr>
        <w:jc w:val="left"/>
        <w:rPr>
          <w:rFonts w:ascii="Times New Roman" w:eastAsia="黑体" w:hAnsi="Times New Roman"/>
          <w:sz w:val="24"/>
          <w:szCs w:val="24"/>
          <w:lang w:eastAsia="zh-CN"/>
        </w:rPr>
      </w:pPr>
      <w:r>
        <w:rPr>
          <w:rFonts w:ascii="Times New Roman" w:eastAsia="黑体" w:hAnsi="黑体" w:cs="黑体" w:hint="eastAsia"/>
          <w:sz w:val="24"/>
          <w:szCs w:val="24"/>
          <w:lang w:eastAsia="zh-CN"/>
        </w:rPr>
        <w:lastRenderedPageBreak/>
        <w:t>附件：</w:t>
      </w:r>
    </w:p>
    <w:p w14:paraId="0E94B749" w14:textId="1C634B96" w:rsidR="009A6E35" w:rsidRDefault="00000000">
      <w:pPr>
        <w:spacing w:line="360" w:lineRule="auto"/>
        <w:contextualSpacing/>
        <w:jc w:val="center"/>
        <w:rPr>
          <w:rFonts w:ascii="方正大标宋简体" w:eastAsia="方正大标宋简体"/>
          <w:sz w:val="36"/>
          <w:szCs w:val="36"/>
          <w:lang w:eastAsia="zh-CN"/>
        </w:rPr>
      </w:pPr>
      <w:r>
        <w:rPr>
          <w:rFonts w:ascii="方正大标宋简体" w:eastAsia="方正大标宋简体" w:hint="eastAsia"/>
          <w:sz w:val="36"/>
          <w:szCs w:val="36"/>
          <w:lang w:eastAsia="zh-CN"/>
        </w:rPr>
        <w:t>“2</w:t>
      </w:r>
      <w:r>
        <w:rPr>
          <w:rFonts w:ascii="方正大标宋简体" w:eastAsia="方正大标宋简体"/>
          <w:sz w:val="36"/>
          <w:szCs w:val="36"/>
          <w:lang w:eastAsia="zh-CN"/>
        </w:rPr>
        <w:t>02</w:t>
      </w:r>
      <w:r w:rsidR="00376A84">
        <w:rPr>
          <w:rFonts w:ascii="方正大标宋简体" w:eastAsia="方正大标宋简体"/>
          <w:sz w:val="36"/>
          <w:szCs w:val="36"/>
          <w:lang w:eastAsia="zh-CN"/>
        </w:rPr>
        <w:t>4</w:t>
      </w:r>
      <w:r>
        <w:rPr>
          <w:rFonts w:ascii="方正大标宋简体" w:eastAsia="方正大标宋简体" w:hint="eastAsia"/>
          <w:sz w:val="36"/>
          <w:szCs w:val="36"/>
          <w:lang w:eastAsia="zh-CN"/>
        </w:rPr>
        <w:t>年房地产市场形势报告会暨</w:t>
      </w:r>
    </w:p>
    <w:p w14:paraId="7A4836D2" w14:textId="77777777" w:rsidR="009A6E35" w:rsidRDefault="00000000">
      <w:pPr>
        <w:spacing w:beforeLines="50" w:before="156" w:afterLines="50" w:after="156" w:line="360" w:lineRule="auto"/>
        <w:jc w:val="center"/>
        <w:rPr>
          <w:rFonts w:ascii="Times New Roman" w:eastAsia="方正大标宋简体" w:hAnsi="Times New Roman"/>
          <w:sz w:val="30"/>
          <w:szCs w:val="30"/>
          <w:lang w:eastAsia="zh-CN"/>
        </w:rPr>
      </w:pPr>
      <w:r>
        <w:rPr>
          <w:rFonts w:ascii="方正大标宋简体" w:eastAsia="方正大标宋简体" w:hint="eastAsia"/>
          <w:sz w:val="36"/>
          <w:szCs w:val="36"/>
          <w:lang w:eastAsia="zh-CN"/>
        </w:rPr>
        <w:t>全国一级资质房地产开发企业座谈会</w:t>
      </w:r>
      <w:proofErr w:type="gramStart"/>
      <w:r>
        <w:rPr>
          <w:rFonts w:ascii="方正大标宋简体" w:eastAsia="方正大标宋简体" w:hint="eastAsia"/>
          <w:sz w:val="36"/>
          <w:szCs w:val="36"/>
          <w:lang w:eastAsia="zh-CN"/>
        </w:rPr>
        <w:t>”</w:t>
      </w:r>
      <w:proofErr w:type="gramEnd"/>
      <w:r>
        <w:rPr>
          <w:rFonts w:ascii="方正大标宋简体" w:eastAsia="方正大标宋简体" w:hAnsiTheme="minorEastAsia" w:hint="eastAsia"/>
          <w:bCs/>
          <w:sz w:val="32"/>
          <w:szCs w:val="32"/>
          <w:lang w:eastAsia="zh-CN"/>
        </w:rPr>
        <w:t>参会回执表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80"/>
        <w:gridCol w:w="1276"/>
        <w:gridCol w:w="2324"/>
        <w:gridCol w:w="3746"/>
      </w:tblGrid>
      <w:tr w:rsidR="009A6E35" w14:paraId="2AC5AF10" w14:textId="77777777" w:rsidTr="00CE7177">
        <w:trPr>
          <w:trHeight w:val="1151"/>
          <w:jc w:val="center"/>
        </w:trPr>
        <w:tc>
          <w:tcPr>
            <w:tcW w:w="1134" w:type="dxa"/>
            <w:tcBorders>
              <w:top w:val="single" w:sz="4" w:space="0" w:color="auto"/>
              <w:left w:val="single" w:sz="4" w:space="0" w:color="auto"/>
              <w:bottom w:val="single" w:sz="4" w:space="0" w:color="auto"/>
              <w:right w:val="single" w:sz="4" w:space="0" w:color="auto"/>
            </w:tcBorders>
            <w:vAlign w:val="center"/>
          </w:tcPr>
          <w:p w14:paraId="3F6C052F" w14:textId="77777777" w:rsidR="009A6E35" w:rsidRDefault="00000000">
            <w:pPr>
              <w:spacing w:line="460" w:lineRule="exact"/>
              <w:jc w:val="center"/>
              <w:rPr>
                <w:rFonts w:ascii="Times New Roman" w:eastAsia="仿宋_GB2312" w:hAnsi="Times New Roman"/>
                <w:sz w:val="24"/>
                <w:szCs w:val="24"/>
              </w:rPr>
            </w:pPr>
            <w:r>
              <w:rPr>
                <w:rFonts w:ascii="Times New Roman" w:eastAsia="仿宋_GB2312" w:hAnsi="Times New Roman" w:cs="仿宋_GB2312" w:hint="eastAsia"/>
                <w:sz w:val="24"/>
                <w:szCs w:val="24"/>
              </w:rPr>
              <w:t>单</w:t>
            </w:r>
            <w:r>
              <w:rPr>
                <w:rFonts w:ascii="Times New Roman" w:eastAsia="仿宋_GB2312" w:hAnsi="Times New Roman"/>
                <w:sz w:val="24"/>
                <w:szCs w:val="24"/>
              </w:rPr>
              <w:t xml:space="preserve"> </w:t>
            </w:r>
            <w:r>
              <w:rPr>
                <w:rFonts w:ascii="Times New Roman" w:eastAsia="仿宋_GB2312" w:hAnsi="Times New Roman" w:cs="仿宋_GB2312" w:hint="eastAsia"/>
                <w:sz w:val="24"/>
                <w:szCs w:val="24"/>
              </w:rPr>
              <w:t>位</w:t>
            </w:r>
          </w:p>
        </w:tc>
        <w:tc>
          <w:tcPr>
            <w:tcW w:w="8226" w:type="dxa"/>
            <w:gridSpan w:val="4"/>
            <w:tcBorders>
              <w:top w:val="single" w:sz="4" w:space="0" w:color="auto"/>
              <w:left w:val="single" w:sz="4" w:space="0" w:color="auto"/>
              <w:right w:val="single" w:sz="4" w:space="0" w:color="auto"/>
            </w:tcBorders>
            <w:vAlign w:val="center"/>
          </w:tcPr>
          <w:p w14:paraId="2E0FAF52" w14:textId="77777777" w:rsidR="009A6E35" w:rsidRDefault="009A6E35">
            <w:pPr>
              <w:spacing w:line="460" w:lineRule="exact"/>
              <w:jc w:val="center"/>
              <w:rPr>
                <w:rFonts w:ascii="Times New Roman" w:eastAsia="仿宋_GB2312" w:hAnsi="Times New Roman"/>
                <w:sz w:val="24"/>
                <w:szCs w:val="24"/>
              </w:rPr>
            </w:pPr>
          </w:p>
        </w:tc>
      </w:tr>
      <w:tr w:rsidR="009A6E35" w14:paraId="483D0754" w14:textId="77777777">
        <w:trPr>
          <w:trHeight w:val="680"/>
          <w:jc w:val="center"/>
        </w:trPr>
        <w:tc>
          <w:tcPr>
            <w:tcW w:w="9360" w:type="dxa"/>
            <w:gridSpan w:val="5"/>
            <w:tcBorders>
              <w:top w:val="single" w:sz="4" w:space="0" w:color="auto"/>
              <w:left w:val="single" w:sz="4" w:space="0" w:color="auto"/>
              <w:bottom w:val="single" w:sz="4" w:space="0" w:color="auto"/>
              <w:right w:val="single" w:sz="4" w:space="0" w:color="auto"/>
            </w:tcBorders>
            <w:vAlign w:val="center"/>
          </w:tcPr>
          <w:p w14:paraId="7CD9BD38" w14:textId="77777777" w:rsidR="009A6E35" w:rsidRDefault="00000000">
            <w:pPr>
              <w:spacing w:line="460" w:lineRule="exact"/>
              <w:jc w:val="center"/>
              <w:rPr>
                <w:rFonts w:ascii="Times New Roman" w:eastAsia="仿宋_GB2312" w:hAnsi="Times New Roman"/>
                <w:b/>
                <w:bCs/>
                <w:sz w:val="24"/>
                <w:szCs w:val="24"/>
              </w:rPr>
            </w:pPr>
            <w:proofErr w:type="spellStart"/>
            <w:r>
              <w:rPr>
                <w:rFonts w:ascii="Times New Roman" w:eastAsia="仿宋_GB2312" w:hAnsi="Times New Roman" w:cs="仿宋_GB2312" w:hint="eastAsia"/>
                <w:b/>
                <w:bCs/>
                <w:sz w:val="24"/>
                <w:szCs w:val="24"/>
              </w:rPr>
              <w:t>参会人员</w:t>
            </w:r>
            <w:proofErr w:type="spellEnd"/>
          </w:p>
        </w:tc>
      </w:tr>
      <w:tr w:rsidR="009A6E35" w14:paraId="06CCCE1A" w14:textId="77777777">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84EF043" w14:textId="77777777" w:rsidR="009A6E35" w:rsidRDefault="00000000">
            <w:pPr>
              <w:spacing w:line="540" w:lineRule="exact"/>
              <w:jc w:val="center"/>
              <w:rPr>
                <w:rFonts w:ascii="Times New Roman" w:eastAsia="仿宋_GB2312" w:hAnsi="Times New Roman"/>
                <w:sz w:val="24"/>
                <w:szCs w:val="24"/>
              </w:rPr>
            </w:pPr>
            <w:proofErr w:type="spellStart"/>
            <w:r>
              <w:rPr>
                <w:rFonts w:ascii="Times New Roman" w:eastAsia="仿宋_GB2312" w:hAnsi="Times New Roman" w:cs="仿宋_GB2312" w:hint="eastAsia"/>
                <w:sz w:val="24"/>
                <w:szCs w:val="24"/>
              </w:rPr>
              <w:t>姓名</w:t>
            </w:r>
            <w:proofErr w:type="spellEnd"/>
          </w:p>
        </w:tc>
        <w:tc>
          <w:tcPr>
            <w:tcW w:w="880" w:type="dxa"/>
            <w:tcBorders>
              <w:top w:val="single" w:sz="4" w:space="0" w:color="auto"/>
              <w:left w:val="single" w:sz="4" w:space="0" w:color="auto"/>
              <w:bottom w:val="single" w:sz="4" w:space="0" w:color="auto"/>
              <w:right w:val="single" w:sz="4" w:space="0" w:color="auto"/>
            </w:tcBorders>
            <w:vAlign w:val="center"/>
          </w:tcPr>
          <w:p w14:paraId="376436DF" w14:textId="77777777" w:rsidR="009A6E35" w:rsidRDefault="00000000">
            <w:pPr>
              <w:spacing w:line="540" w:lineRule="exact"/>
              <w:jc w:val="center"/>
              <w:rPr>
                <w:rFonts w:ascii="Times New Roman" w:eastAsia="仿宋_GB2312" w:hAnsi="Times New Roman"/>
                <w:sz w:val="24"/>
                <w:szCs w:val="24"/>
              </w:rPr>
            </w:pPr>
            <w:proofErr w:type="spellStart"/>
            <w:r>
              <w:rPr>
                <w:rFonts w:ascii="Times New Roman" w:eastAsia="仿宋_GB2312" w:hAnsi="Times New Roman" w:cs="仿宋_GB2312" w:hint="eastAsia"/>
                <w:sz w:val="24"/>
                <w:szCs w:val="24"/>
              </w:rPr>
              <w:t>性别</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A99DE82" w14:textId="77777777" w:rsidR="009A6E35" w:rsidRDefault="00000000">
            <w:pPr>
              <w:spacing w:line="540" w:lineRule="exact"/>
              <w:jc w:val="center"/>
              <w:rPr>
                <w:rFonts w:ascii="Times New Roman" w:eastAsia="仿宋_GB2312" w:hAnsi="Times New Roman"/>
                <w:sz w:val="24"/>
                <w:szCs w:val="24"/>
              </w:rPr>
            </w:pPr>
            <w:proofErr w:type="spellStart"/>
            <w:r>
              <w:rPr>
                <w:rFonts w:ascii="Times New Roman" w:eastAsia="仿宋_GB2312" w:hAnsi="Times New Roman" w:cs="仿宋_GB2312" w:hint="eastAsia"/>
                <w:sz w:val="24"/>
                <w:szCs w:val="24"/>
              </w:rPr>
              <w:t>职务</w:t>
            </w:r>
            <w:proofErr w:type="spellEnd"/>
          </w:p>
        </w:tc>
        <w:tc>
          <w:tcPr>
            <w:tcW w:w="2324" w:type="dxa"/>
            <w:tcBorders>
              <w:top w:val="single" w:sz="4" w:space="0" w:color="auto"/>
              <w:left w:val="single" w:sz="4" w:space="0" w:color="auto"/>
              <w:bottom w:val="single" w:sz="4" w:space="0" w:color="auto"/>
              <w:right w:val="single" w:sz="4" w:space="0" w:color="auto"/>
            </w:tcBorders>
            <w:vAlign w:val="center"/>
          </w:tcPr>
          <w:p w14:paraId="1BF9DE5F" w14:textId="77777777" w:rsidR="009A6E35" w:rsidRDefault="00000000">
            <w:pPr>
              <w:spacing w:line="540" w:lineRule="exact"/>
              <w:jc w:val="center"/>
              <w:rPr>
                <w:rFonts w:ascii="Times New Roman" w:eastAsia="仿宋_GB2312" w:hAnsi="Times New Roman"/>
                <w:sz w:val="24"/>
                <w:szCs w:val="24"/>
              </w:rPr>
            </w:pPr>
            <w:proofErr w:type="gramStart"/>
            <w:r>
              <w:rPr>
                <w:rFonts w:ascii="Times New Roman" w:eastAsia="仿宋_GB2312" w:hAnsi="Times New Roman" w:cs="仿宋_GB2312" w:hint="eastAsia"/>
                <w:sz w:val="24"/>
                <w:szCs w:val="24"/>
              </w:rPr>
              <w:t>手</w:t>
            </w:r>
            <w:r>
              <w:rPr>
                <w:rFonts w:ascii="Times New Roman" w:eastAsia="仿宋_GB2312" w:hAnsi="Times New Roman"/>
                <w:sz w:val="24"/>
                <w:szCs w:val="24"/>
              </w:rPr>
              <w:t xml:space="preserve">  </w:t>
            </w:r>
            <w:r>
              <w:rPr>
                <w:rFonts w:ascii="Times New Roman" w:eastAsia="仿宋_GB2312" w:hAnsi="Times New Roman" w:cs="仿宋_GB2312" w:hint="eastAsia"/>
                <w:sz w:val="24"/>
                <w:szCs w:val="24"/>
              </w:rPr>
              <w:t>机</w:t>
            </w:r>
            <w:proofErr w:type="gramEnd"/>
          </w:p>
        </w:tc>
        <w:tc>
          <w:tcPr>
            <w:tcW w:w="3746" w:type="dxa"/>
            <w:tcBorders>
              <w:top w:val="single" w:sz="4" w:space="0" w:color="auto"/>
              <w:left w:val="single" w:sz="4" w:space="0" w:color="auto"/>
              <w:bottom w:val="single" w:sz="4" w:space="0" w:color="auto"/>
              <w:right w:val="single" w:sz="4" w:space="0" w:color="auto"/>
            </w:tcBorders>
            <w:vAlign w:val="center"/>
          </w:tcPr>
          <w:p w14:paraId="5BD49E61" w14:textId="77777777" w:rsidR="009A6E35" w:rsidRDefault="00000000">
            <w:pPr>
              <w:spacing w:line="540" w:lineRule="exact"/>
              <w:jc w:val="center"/>
              <w:rPr>
                <w:rFonts w:ascii="Times New Roman" w:eastAsia="仿宋_GB2312" w:hAnsi="Times New Roman"/>
                <w:sz w:val="24"/>
                <w:szCs w:val="24"/>
              </w:rPr>
            </w:pPr>
            <w:proofErr w:type="spellStart"/>
            <w:r>
              <w:rPr>
                <w:rFonts w:ascii="Times New Roman" w:eastAsia="仿宋_GB2312" w:hAnsi="Times New Roman"/>
                <w:sz w:val="24"/>
                <w:szCs w:val="24"/>
              </w:rPr>
              <w:t>QQ</w:t>
            </w:r>
            <w:r>
              <w:rPr>
                <w:rFonts w:ascii="Times New Roman" w:eastAsia="仿宋_GB2312" w:hAnsi="Times New Roman" w:cs="仿宋_GB2312" w:hint="eastAsia"/>
                <w:sz w:val="24"/>
                <w:szCs w:val="24"/>
              </w:rPr>
              <w:t>或邮箱</w:t>
            </w:r>
            <w:proofErr w:type="spellEnd"/>
          </w:p>
        </w:tc>
      </w:tr>
      <w:tr w:rsidR="009A6E35" w14:paraId="570AF54A" w14:textId="77777777">
        <w:trPr>
          <w:trHeight w:val="752"/>
          <w:jc w:val="center"/>
        </w:trPr>
        <w:tc>
          <w:tcPr>
            <w:tcW w:w="1134" w:type="dxa"/>
            <w:tcBorders>
              <w:top w:val="single" w:sz="4" w:space="0" w:color="auto"/>
              <w:left w:val="single" w:sz="4" w:space="0" w:color="auto"/>
              <w:bottom w:val="single" w:sz="4" w:space="0" w:color="auto"/>
              <w:right w:val="single" w:sz="4" w:space="0" w:color="auto"/>
            </w:tcBorders>
            <w:vAlign w:val="center"/>
          </w:tcPr>
          <w:p w14:paraId="7A0B6D45" w14:textId="77777777" w:rsidR="009A6E35" w:rsidRDefault="009A6E35">
            <w:pPr>
              <w:spacing w:line="600" w:lineRule="exact"/>
              <w:jc w:val="center"/>
              <w:rPr>
                <w:rFonts w:ascii="Times New Roman" w:eastAsia="仿宋_GB2312"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236BE841" w14:textId="77777777" w:rsidR="009A6E35" w:rsidRDefault="009A6E35">
            <w:pPr>
              <w:spacing w:line="600" w:lineRule="exact"/>
              <w:jc w:val="center"/>
              <w:rPr>
                <w:rFonts w:ascii="Times New Roman" w:eastAsia="仿宋_GB2312"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DB9C693" w14:textId="77777777" w:rsidR="009A6E35" w:rsidRDefault="009A6E35">
            <w:pPr>
              <w:spacing w:line="600" w:lineRule="exact"/>
              <w:jc w:val="center"/>
              <w:rPr>
                <w:rFonts w:ascii="Times New Roman" w:eastAsia="仿宋_GB2312"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5B03E1BF" w14:textId="77777777" w:rsidR="009A6E35" w:rsidRDefault="009A6E35">
            <w:pPr>
              <w:spacing w:line="600" w:lineRule="exact"/>
              <w:jc w:val="center"/>
              <w:rPr>
                <w:rFonts w:ascii="Times New Roman" w:eastAsia="仿宋_GB2312" w:hAnsi="Times New Roman"/>
                <w:sz w:val="24"/>
                <w:szCs w:val="24"/>
              </w:rPr>
            </w:pPr>
          </w:p>
        </w:tc>
        <w:tc>
          <w:tcPr>
            <w:tcW w:w="3746" w:type="dxa"/>
            <w:tcBorders>
              <w:top w:val="single" w:sz="4" w:space="0" w:color="auto"/>
              <w:left w:val="single" w:sz="4" w:space="0" w:color="auto"/>
              <w:bottom w:val="single" w:sz="4" w:space="0" w:color="auto"/>
              <w:right w:val="single" w:sz="4" w:space="0" w:color="auto"/>
            </w:tcBorders>
            <w:vAlign w:val="center"/>
          </w:tcPr>
          <w:p w14:paraId="3EF84F67" w14:textId="77777777" w:rsidR="009A6E35" w:rsidRDefault="009A6E35">
            <w:pPr>
              <w:spacing w:line="600" w:lineRule="exact"/>
              <w:jc w:val="center"/>
              <w:rPr>
                <w:rFonts w:ascii="Times New Roman" w:eastAsia="仿宋_GB2312" w:hAnsi="Times New Roman"/>
                <w:sz w:val="24"/>
                <w:szCs w:val="24"/>
              </w:rPr>
            </w:pPr>
          </w:p>
        </w:tc>
      </w:tr>
      <w:tr w:rsidR="009A6E35" w14:paraId="08A13C12" w14:textId="77777777">
        <w:trPr>
          <w:trHeight w:val="907"/>
          <w:jc w:val="center"/>
        </w:trPr>
        <w:tc>
          <w:tcPr>
            <w:tcW w:w="1134" w:type="dxa"/>
            <w:tcBorders>
              <w:top w:val="single" w:sz="4" w:space="0" w:color="auto"/>
              <w:left w:val="single" w:sz="4" w:space="0" w:color="auto"/>
              <w:bottom w:val="single" w:sz="4" w:space="0" w:color="auto"/>
              <w:right w:val="single" w:sz="4" w:space="0" w:color="auto"/>
            </w:tcBorders>
            <w:vAlign w:val="center"/>
          </w:tcPr>
          <w:p w14:paraId="5A70EDAD" w14:textId="77777777" w:rsidR="009A6E35" w:rsidRDefault="009A6E35">
            <w:pPr>
              <w:spacing w:line="600" w:lineRule="exact"/>
              <w:jc w:val="center"/>
              <w:rPr>
                <w:rFonts w:ascii="Times New Roman" w:eastAsia="仿宋_GB2312"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395ADEDD" w14:textId="77777777" w:rsidR="009A6E35" w:rsidRDefault="009A6E35">
            <w:pPr>
              <w:spacing w:line="600" w:lineRule="exact"/>
              <w:jc w:val="center"/>
              <w:rPr>
                <w:rFonts w:ascii="Times New Roman" w:eastAsia="仿宋_GB2312"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E249608" w14:textId="77777777" w:rsidR="009A6E35" w:rsidRDefault="009A6E35">
            <w:pPr>
              <w:spacing w:line="600" w:lineRule="exact"/>
              <w:jc w:val="center"/>
              <w:rPr>
                <w:rFonts w:ascii="Times New Roman" w:eastAsia="仿宋_GB2312"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0C9C9144" w14:textId="77777777" w:rsidR="009A6E35" w:rsidRDefault="009A6E35">
            <w:pPr>
              <w:spacing w:line="600" w:lineRule="exact"/>
              <w:jc w:val="center"/>
              <w:rPr>
                <w:rFonts w:ascii="Times New Roman" w:eastAsia="仿宋_GB2312" w:hAnsi="Times New Roman"/>
                <w:sz w:val="24"/>
                <w:szCs w:val="24"/>
              </w:rPr>
            </w:pPr>
          </w:p>
        </w:tc>
        <w:tc>
          <w:tcPr>
            <w:tcW w:w="3746" w:type="dxa"/>
            <w:tcBorders>
              <w:top w:val="single" w:sz="4" w:space="0" w:color="auto"/>
              <w:left w:val="single" w:sz="4" w:space="0" w:color="auto"/>
              <w:bottom w:val="single" w:sz="4" w:space="0" w:color="auto"/>
              <w:right w:val="single" w:sz="4" w:space="0" w:color="auto"/>
            </w:tcBorders>
            <w:vAlign w:val="center"/>
          </w:tcPr>
          <w:p w14:paraId="6D7DA7F4" w14:textId="77777777" w:rsidR="009A6E35" w:rsidRDefault="009A6E35">
            <w:pPr>
              <w:spacing w:line="600" w:lineRule="exact"/>
              <w:jc w:val="center"/>
              <w:rPr>
                <w:rFonts w:ascii="Times New Roman" w:eastAsia="仿宋_GB2312" w:hAnsi="Times New Roman"/>
                <w:sz w:val="24"/>
                <w:szCs w:val="24"/>
              </w:rPr>
            </w:pPr>
          </w:p>
        </w:tc>
      </w:tr>
      <w:tr w:rsidR="009A6E35" w14:paraId="3D74269E" w14:textId="77777777">
        <w:trPr>
          <w:trHeight w:val="907"/>
          <w:jc w:val="center"/>
        </w:trPr>
        <w:tc>
          <w:tcPr>
            <w:tcW w:w="1134" w:type="dxa"/>
            <w:tcBorders>
              <w:top w:val="single" w:sz="4" w:space="0" w:color="auto"/>
              <w:left w:val="single" w:sz="4" w:space="0" w:color="auto"/>
              <w:bottom w:val="single" w:sz="4" w:space="0" w:color="auto"/>
              <w:right w:val="single" w:sz="4" w:space="0" w:color="auto"/>
            </w:tcBorders>
            <w:vAlign w:val="center"/>
          </w:tcPr>
          <w:p w14:paraId="2C8A3EE7" w14:textId="77777777" w:rsidR="009A6E35" w:rsidRDefault="009A6E35">
            <w:pPr>
              <w:spacing w:line="600" w:lineRule="exact"/>
              <w:jc w:val="center"/>
              <w:rPr>
                <w:rFonts w:ascii="Times New Roman" w:eastAsia="仿宋_GB2312"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4E9BFEE1" w14:textId="77777777" w:rsidR="009A6E35" w:rsidRDefault="009A6E35">
            <w:pPr>
              <w:spacing w:line="600" w:lineRule="exact"/>
              <w:jc w:val="center"/>
              <w:rPr>
                <w:rFonts w:ascii="Times New Roman" w:eastAsia="仿宋_GB2312"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18DEB35" w14:textId="77777777" w:rsidR="009A6E35" w:rsidRDefault="009A6E35">
            <w:pPr>
              <w:spacing w:line="600" w:lineRule="exact"/>
              <w:jc w:val="center"/>
              <w:rPr>
                <w:rFonts w:ascii="Times New Roman" w:eastAsia="仿宋_GB2312"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4C85388E" w14:textId="77777777" w:rsidR="009A6E35" w:rsidRDefault="009A6E35">
            <w:pPr>
              <w:spacing w:line="600" w:lineRule="exact"/>
              <w:jc w:val="center"/>
              <w:rPr>
                <w:rFonts w:ascii="Times New Roman" w:eastAsia="仿宋_GB2312" w:hAnsi="Times New Roman"/>
                <w:sz w:val="24"/>
                <w:szCs w:val="24"/>
              </w:rPr>
            </w:pPr>
          </w:p>
        </w:tc>
        <w:tc>
          <w:tcPr>
            <w:tcW w:w="3746" w:type="dxa"/>
            <w:tcBorders>
              <w:top w:val="single" w:sz="4" w:space="0" w:color="auto"/>
              <w:left w:val="single" w:sz="4" w:space="0" w:color="auto"/>
              <w:bottom w:val="single" w:sz="4" w:space="0" w:color="auto"/>
              <w:right w:val="single" w:sz="4" w:space="0" w:color="auto"/>
            </w:tcBorders>
            <w:vAlign w:val="center"/>
          </w:tcPr>
          <w:p w14:paraId="2DD7736F" w14:textId="77777777" w:rsidR="009A6E35" w:rsidRDefault="009A6E35">
            <w:pPr>
              <w:spacing w:line="600" w:lineRule="exact"/>
              <w:jc w:val="center"/>
              <w:rPr>
                <w:rFonts w:ascii="Times New Roman" w:eastAsia="仿宋_GB2312" w:hAnsi="Times New Roman"/>
                <w:sz w:val="24"/>
                <w:szCs w:val="24"/>
              </w:rPr>
            </w:pPr>
          </w:p>
        </w:tc>
      </w:tr>
      <w:tr w:rsidR="009A6E35" w14:paraId="51AFBC80" w14:textId="77777777">
        <w:trPr>
          <w:trHeight w:val="907"/>
          <w:jc w:val="center"/>
        </w:trPr>
        <w:tc>
          <w:tcPr>
            <w:tcW w:w="1134" w:type="dxa"/>
            <w:tcBorders>
              <w:top w:val="single" w:sz="4" w:space="0" w:color="auto"/>
              <w:left w:val="single" w:sz="4" w:space="0" w:color="auto"/>
              <w:bottom w:val="single" w:sz="4" w:space="0" w:color="auto"/>
              <w:right w:val="single" w:sz="4" w:space="0" w:color="auto"/>
            </w:tcBorders>
            <w:vAlign w:val="center"/>
          </w:tcPr>
          <w:p w14:paraId="2BFA4534" w14:textId="77777777" w:rsidR="009A6E35" w:rsidRDefault="009A6E35">
            <w:pPr>
              <w:spacing w:line="600" w:lineRule="exact"/>
              <w:jc w:val="center"/>
              <w:rPr>
                <w:rFonts w:ascii="Times New Roman" w:eastAsia="仿宋_GB2312"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3B3DB282" w14:textId="77777777" w:rsidR="009A6E35" w:rsidRDefault="009A6E35">
            <w:pPr>
              <w:spacing w:line="600" w:lineRule="exact"/>
              <w:jc w:val="center"/>
              <w:rPr>
                <w:rFonts w:ascii="Times New Roman" w:eastAsia="仿宋_GB2312"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8F5FE2B" w14:textId="77777777" w:rsidR="009A6E35" w:rsidRDefault="009A6E35">
            <w:pPr>
              <w:spacing w:line="600" w:lineRule="exact"/>
              <w:jc w:val="center"/>
              <w:rPr>
                <w:rFonts w:ascii="Times New Roman" w:eastAsia="仿宋_GB2312"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20248267" w14:textId="77777777" w:rsidR="009A6E35" w:rsidRDefault="009A6E35">
            <w:pPr>
              <w:spacing w:line="600" w:lineRule="exact"/>
              <w:jc w:val="center"/>
              <w:rPr>
                <w:rFonts w:ascii="Times New Roman" w:eastAsia="仿宋_GB2312" w:hAnsi="Times New Roman"/>
                <w:sz w:val="24"/>
                <w:szCs w:val="24"/>
              </w:rPr>
            </w:pPr>
          </w:p>
        </w:tc>
        <w:tc>
          <w:tcPr>
            <w:tcW w:w="3746" w:type="dxa"/>
            <w:tcBorders>
              <w:top w:val="single" w:sz="4" w:space="0" w:color="auto"/>
              <w:left w:val="single" w:sz="4" w:space="0" w:color="auto"/>
              <w:bottom w:val="single" w:sz="4" w:space="0" w:color="auto"/>
              <w:right w:val="single" w:sz="4" w:space="0" w:color="auto"/>
            </w:tcBorders>
            <w:vAlign w:val="center"/>
          </w:tcPr>
          <w:p w14:paraId="33AB6789" w14:textId="77777777" w:rsidR="009A6E35" w:rsidRDefault="009A6E35">
            <w:pPr>
              <w:spacing w:line="600" w:lineRule="exact"/>
              <w:jc w:val="center"/>
              <w:rPr>
                <w:rFonts w:ascii="Times New Roman" w:eastAsia="仿宋_GB2312" w:hAnsi="Times New Roman"/>
                <w:sz w:val="24"/>
                <w:szCs w:val="24"/>
              </w:rPr>
            </w:pPr>
          </w:p>
        </w:tc>
      </w:tr>
      <w:tr w:rsidR="009A6E35" w14:paraId="3ADB6259" w14:textId="77777777">
        <w:trPr>
          <w:trHeight w:val="907"/>
          <w:jc w:val="center"/>
        </w:trPr>
        <w:tc>
          <w:tcPr>
            <w:tcW w:w="1134" w:type="dxa"/>
            <w:tcBorders>
              <w:top w:val="single" w:sz="4" w:space="0" w:color="auto"/>
              <w:left w:val="single" w:sz="4" w:space="0" w:color="auto"/>
              <w:bottom w:val="single" w:sz="4" w:space="0" w:color="auto"/>
              <w:right w:val="single" w:sz="4" w:space="0" w:color="auto"/>
            </w:tcBorders>
            <w:vAlign w:val="center"/>
          </w:tcPr>
          <w:p w14:paraId="5DDF4A26" w14:textId="77777777" w:rsidR="009A6E35" w:rsidRDefault="009A6E35">
            <w:pPr>
              <w:spacing w:line="600" w:lineRule="exact"/>
              <w:jc w:val="center"/>
              <w:rPr>
                <w:rFonts w:ascii="Times New Roman" w:eastAsia="仿宋_GB2312"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5A2C70DD" w14:textId="77777777" w:rsidR="009A6E35" w:rsidRDefault="009A6E35">
            <w:pPr>
              <w:spacing w:line="600" w:lineRule="exact"/>
              <w:jc w:val="center"/>
              <w:rPr>
                <w:rFonts w:ascii="Times New Roman" w:eastAsia="仿宋_GB2312"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5F2BF0D" w14:textId="77777777" w:rsidR="009A6E35" w:rsidRDefault="009A6E35">
            <w:pPr>
              <w:spacing w:line="600" w:lineRule="exact"/>
              <w:jc w:val="center"/>
              <w:rPr>
                <w:rFonts w:ascii="Times New Roman" w:eastAsia="仿宋_GB2312"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7C983DB8" w14:textId="77777777" w:rsidR="009A6E35" w:rsidRDefault="009A6E35">
            <w:pPr>
              <w:spacing w:line="600" w:lineRule="exact"/>
              <w:jc w:val="center"/>
              <w:rPr>
                <w:rFonts w:ascii="Times New Roman" w:eastAsia="仿宋_GB2312" w:hAnsi="Times New Roman"/>
                <w:sz w:val="24"/>
                <w:szCs w:val="24"/>
              </w:rPr>
            </w:pPr>
          </w:p>
        </w:tc>
        <w:tc>
          <w:tcPr>
            <w:tcW w:w="3746" w:type="dxa"/>
            <w:tcBorders>
              <w:top w:val="single" w:sz="4" w:space="0" w:color="auto"/>
              <w:left w:val="single" w:sz="4" w:space="0" w:color="auto"/>
              <w:bottom w:val="single" w:sz="4" w:space="0" w:color="auto"/>
              <w:right w:val="single" w:sz="4" w:space="0" w:color="auto"/>
            </w:tcBorders>
            <w:vAlign w:val="center"/>
          </w:tcPr>
          <w:p w14:paraId="7784C08A" w14:textId="77777777" w:rsidR="009A6E35" w:rsidRDefault="009A6E35">
            <w:pPr>
              <w:spacing w:line="600" w:lineRule="exact"/>
              <w:jc w:val="center"/>
              <w:rPr>
                <w:rFonts w:ascii="Times New Roman" w:eastAsia="仿宋_GB2312" w:hAnsi="Times New Roman"/>
                <w:sz w:val="24"/>
                <w:szCs w:val="24"/>
              </w:rPr>
            </w:pPr>
          </w:p>
        </w:tc>
      </w:tr>
      <w:tr w:rsidR="009A6E35" w14:paraId="6B02D8D6" w14:textId="77777777" w:rsidTr="00CE7177">
        <w:trPr>
          <w:trHeight w:val="640"/>
          <w:jc w:val="center"/>
        </w:trPr>
        <w:tc>
          <w:tcPr>
            <w:tcW w:w="1134" w:type="dxa"/>
            <w:tcBorders>
              <w:top w:val="single" w:sz="4" w:space="0" w:color="auto"/>
              <w:left w:val="single" w:sz="4" w:space="0" w:color="auto"/>
              <w:bottom w:val="single" w:sz="4" w:space="0" w:color="auto"/>
              <w:right w:val="single" w:sz="4" w:space="0" w:color="auto"/>
            </w:tcBorders>
            <w:vAlign w:val="center"/>
          </w:tcPr>
          <w:p w14:paraId="0D58BFAF" w14:textId="77777777" w:rsidR="009A6E35" w:rsidRDefault="009A6E35">
            <w:pPr>
              <w:spacing w:line="600" w:lineRule="exact"/>
              <w:jc w:val="center"/>
              <w:rPr>
                <w:rFonts w:ascii="Times New Roman" w:eastAsia="仿宋_GB2312" w:hAnsi="Times New Roman"/>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20BE5DC4" w14:textId="77777777" w:rsidR="009A6E35" w:rsidRDefault="009A6E35">
            <w:pPr>
              <w:spacing w:line="600" w:lineRule="exact"/>
              <w:jc w:val="center"/>
              <w:rPr>
                <w:rFonts w:ascii="Times New Roman" w:eastAsia="仿宋_GB2312"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1FDCBA" w14:textId="77777777" w:rsidR="009A6E35" w:rsidRDefault="009A6E35">
            <w:pPr>
              <w:spacing w:line="600" w:lineRule="exact"/>
              <w:jc w:val="center"/>
              <w:rPr>
                <w:rFonts w:ascii="Times New Roman" w:eastAsia="仿宋_GB2312"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5B63B212" w14:textId="77777777" w:rsidR="009A6E35" w:rsidRDefault="009A6E35">
            <w:pPr>
              <w:spacing w:line="600" w:lineRule="exact"/>
              <w:jc w:val="center"/>
              <w:rPr>
                <w:rFonts w:ascii="Times New Roman" w:eastAsia="仿宋_GB2312" w:hAnsi="Times New Roman"/>
                <w:sz w:val="24"/>
                <w:szCs w:val="24"/>
              </w:rPr>
            </w:pPr>
          </w:p>
        </w:tc>
        <w:tc>
          <w:tcPr>
            <w:tcW w:w="3746" w:type="dxa"/>
            <w:tcBorders>
              <w:top w:val="single" w:sz="4" w:space="0" w:color="auto"/>
              <w:left w:val="single" w:sz="4" w:space="0" w:color="auto"/>
              <w:bottom w:val="single" w:sz="4" w:space="0" w:color="auto"/>
              <w:right w:val="single" w:sz="4" w:space="0" w:color="auto"/>
            </w:tcBorders>
            <w:vAlign w:val="center"/>
          </w:tcPr>
          <w:p w14:paraId="1AB348F7" w14:textId="77777777" w:rsidR="009A6E35" w:rsidRDefault="009A6E35">
            <w:pPr>
              <w:spacing w:line="600" w:lineRule="exact"/>
              <w:jc w:val="center"/>
              <w:rPr>
                <w:rFonts w:ascii="Times New Roman" w:eastAsia="仿宋_GB2312" w:hAnsi="Times New Roman"/>
                <w:sz w:val="24"/>
                <w:szCs w:val="24"/>
              </w:rPr>
            </w:pPr>
          </w:p>
        </w:tc>
      </w:tr>
      <w:tr w:rsidR="009A6E35" w14:paraId="0FD75019" w14:textId="77777777">
        <w:trPr>
          <w:trHeight w:val="2080"/>
          <w:jc w:val="center"/>
        </w:trPr>
        <w:tc>
          <w:tcPr>
            <w:tcW w:w="5614" w:type="dxa"/>
            <w:gridSpan w:val="4"/>
            <w:tcBorders>
              <w:top w:val="single" w:sz="4" w:space="0" w:color="auto"/>
              <w:left w:val="single" w:sz="4" w:space="0" w:color="auto"/>
              <w:bottom w:val="single" w:sz="4" w:space="0" w:color="auto"/>
              <w:right w:val="single" w:sz="4" w:space="0" w:color="auto"/>
            </w:tcBorders>
            <w:vAlign w:val="center"/>
          </w:tcPr>
          <w:p w14:paraId="674570EB" w14:textId="77777777" w:rsidR="009A6E35" w:rsidRDefault="00000000">
            <w:pPr>
              <w:rPr>
                <w:rFonts w:ascii="仿宋" w:eastAsia="仿宋" w:hAnsi="仿宋" w:cs="仿宋"/>
                <w:b/>
                <w:bCs/>
                <w:color w:val="000000"/>
                <w:sz w:val="24"/>
                <w:szCs w:val="24"/>
                <w:lang w:eastAsia="zh-CN"/>
              </w:rPr>
            </w:pPr>
            <w:r>
              <w:rPr>
                <w:rFonts w:ascii="仿宋" w:eastAsia="仿宋" w:hAnsi="仿宋" w:cs="仿宋" w:hint="eastAsia"/>
                <w:b/>
                <w:bCs/>
                <w:color w:val="000000"/>
                <w:sz w:val="24"/>
                <w:szCs w:val="24"/>
                <w:lang w:eastAsia="zh-CN"/>
              </w:rPr>
              <w:t>报名联系人：</w:t>
            </w:r>
          </w:p>
          <w:p w14:paraId="4AF38F88" w14:textId="3FA1F998" w:rsidR="00376A84" w:rsidRPr="00376A84" w:rsidRDefault="00376A84">
            <w:pPr>
              <w:rPr>
                <w:rFonts w:ascii="Times New Roman" w:eastAsia="仿宋" w:hAnsi="Times New Roman" w:cs="仿宋"/>
                <w:color w:val="000000"/>
                <w:sz w:val="24"/>
                <w:szCs w:val="24"/>
                <w:lang w:eastAsia="zh-CN"/>
              </w:rPr>
            </w:pPr>
            <w:r>
              <w:rPr>
                <w:rFonts w:ascii="Times New Roman" w:eastAsia="仿宋" w:hAnsi="Times New Roman" w:cs="仿宋" w:hint="eastAsia"/>
                <w:color w:val="000000"/>
                <w:sz w:val="24"/>
                <w:szCs w:val="24"/>
                <w:lang w:eastAsia="zh-CN"/>
              </w:rPr>
              <w:t>孙</w:t>
            </w:r>
            <w:r>
              <w:rPr>
                <w:rFonts w:ascii="Times New Roman" w:eastAsia="仿宋" w:hAnsi="Times New Roman" w:cs="仿宋"/>
                <w:color w:val="000000"/>
                <w:sz w:val="24"/>
                <w:szCs w:val="24"/>
                <w:lang w:eastAsia="zh-CN"/>
              </w:rPr>
              <w:t xml:space="preserve">  </w:t>
            </w:r>
            <w:r>
              <w:rPr>
                <w:rFonts w:ascii="Times New Roman" w:eastAsia="仿宋" w:hAnsi="Times New Roman" w:cs="仿宋" w:hint="eastAsia"/>
                <w:color w:val="000000"/>
                <w:sz w:val="24"/>
                <w:szCs w:val="24"/>
                <w:lang w:eastAsia="zh-CN"/>
              </w:rPr>
              <w:t>鹤：</w:t>
            </w:r>
            <w:r>
              <w:rPr>
                <w:rFonts w:ascii="Times New Roman" w:eastAsia="仿宋" w:hAnsi="Times New Roman"/>
                <w:sz w:val="24"/>
                <w:szCs w:val="24"/>
                <w:lang w:eastAsia="zh-CN"/>
              </w:rPr>
              <w:t>18643148008</w:t>
            </w:r>
          </w:p>
          <w:p w14:paraId="6E09C5DA" w14:textId="77777777" w:rsidR="009A6E35" w:rsidRDefault="00000000">
            <w:pPr>
              <w:rPr>
                <w:rFonts w:ascii="仿宋" w:eastAsia="仿宋" w:hAnsi="仿宋"/>
                <w:color w:val="000000"/>
                <w:sz w:val="24"/>
                <w:szCs w:val="24"/>
                <w:lang w:eastAsia="zh-CN"/>
              </w:rPr>
            </w:pPr>
            <w:r>
              <w:rPr>
                <w:rFonts w:ascii="仿宋" w:eastAsia="仿宋" w:hAnsi="仿宋" w:cs="仿宋" w:hint="eastAsia"/>
                <w:color w:val="000000"/>
                <w:sz w:val="24"/>
                <w:szCs w:val="24"/>
                <w:lang w:eastAsia="zh-CN"/>
              </w:rPr>
              <w:t xml:space="preserve">孙 </w:t>
            </w:r>
            <w:r>
              <w:rPr>
                <w:rFonts w:ascii="仿宋" w:eastAsia="仿宋" w:hAnsi="仿宋" w:cs="仿宋"/>
                <w:color w:val="000000"/>
                <w:sz w:val="24"/>
                <w:szCs w:val="24"/>
                <w:lang w:eastAsia="zh-CN"/>
              </w:rPr>
              <w:t xml:space="preserve"> </w:t>
            </w:r>
            <w:r>
              <w:rPr>
                <w:rFonts w:ascii="仿宋" w:eastAsia="仿宋" w:hAnsi="仿宋" w:cs="仿宋" w:hint="eastAsia"/>
                <w:color w:val="000000"/>
                <w:sz w:val="24"/>
                <w:szCs w:val="24"/>
                <w:lang w:eastAsia="zh-CN"/>
              </w:rPr>
              <w:t>宇：1</w:t>
            </w:r>
            <w:r>
              <w:rPr>
                <w:rFonts w:ascii="仿宋" w:eastAsia="仿宋" w:hAnsi="仿宋" w:cs="仿宋"/>
                <w:color w:val="000000"/>
                <w:sz w:val="24"/>
                <w:szCs w:val="24"/>
                <w:lang w:eastAsia="zh-CN"/>
              </w:rPr>
              <w:t>3604310606</w:t>
            </w:r>
          </w:p>
          <w:p w14:paraId="5979C37E" w14:textId="77777777" w:rsidR="009A6E35" w:rsidRDefault="00000000">
            <w:pPr>
              <w:spacing w:line="420" w:lineRule="exact"/>
              <w:rPr>
                <w:rFonts w:ascii="Times New Roman" w:eastAsia="仿宋_GB2312" w:hAnsi="Times New Roman"/>
                <w:sz w:val="24"/>
                <w:szCs w:val="24"/>
                <w:u w:val="single"/>
                <w:lang w:eastAsia="zh-CN"/>
              </w:rPr>
            </w:pPr>
            <w:proofErr w:type="gramStart"/>
            <w:r>
              <w:rPr>
                <w:rFonts w:ascii="Times New Roman" w:eastAsia="仿宋" w:hAnsi="Times New Roman" w:cs="仿宋" w:hint="eastAsia"/>
                <w:color w:val="000000"/>
                <w:sz w:val="24"/>
                <w:szCs w:val="24"/>
                <w:lang w:eastAsia="zh-CN"/>
              </w:rPr>
              <w:t>邮</w:t>
            </w:r>
            <w:proofErr w:type="gramEnd"/>
            <w:r>
              <w:rPr>
                <w:rFonts w:ascii="Times New Roman" w:eastAsia="仿宋" w:hAnsi="Times New Roman" w:cs="仿宋"/>
                <w:color w:val="000000"/>
                <w:sz w:val="24"/>
                <w:szCs w:val="24"/>
                <w:lang w:eastAsia="zh-CN"/>
              </w:rPr>
              <w:t xml:space="preserve">  </w:t>
            </w:r>
            <w:r>
              <w:rPr>
                <w:rFonts w:ascii="Times New Roman" w:eastAsia="仿宋" w:hAnsi="Times New Roman" w:cs="仿宋" w:hint="eastAsia"/>
                <w:color w:val="000000"/>
                <w:sz w:val="24"/>
                <w:szCs w:val="24"/>
                <w:lang w:eastAsia="zh-CN"/>
              </w:rPr>
              <w:t>箱：</w:t>
            </w:r>
            <w:r>
              <w:rPr>
                <w:rFonts w:ascii="Times New Roman" w:eastAsia="仿宋" w:hAnsi="Times New Roman"/>
                <w:color w:val="000000"/>
                <w:sz w:val="24"/>
                <w:szCs w:val="24"/>
                <w:lang w:eastAsia="zh-CN"/>
              </w:rPr>
              <w:t>jlsfxmsc@163.com</w:t>
            </w:r>
          </w:p>
        </w:tc>
        <w:tc>
          <w:tcPr>
            <w:tcW w:w="3746" w:type="dxa"/>
            <w:tcBorders>
              <w:top w:val="single" w:sz="4" w:space="0" w:color="auto"/>
              <w:left w:val="single" w:sz="4" w:space="0" w:color="auto"/>
              <w:bottom w:val="single" w:sz="4" w:space="0" w:color="auto"/>
              <w:right w:val="single" w:sz="4" w:space="0" w:color="auto"/>
            </w:tcBorders>
            <w:vAlign w:val="center"/>
          </w:tcPr>
          <w:p w14:paraId="2F4D9E3A" w14:textId="77777777" w:rsidR="009A6E35" w:rsidRDefault="00000000">
            <w:pPr>
              <w:spacing w:line="420" w:lineRule="exact"/>
              <w:rPr>
                <w:rFonts w:ascii="Times New Roman" w:eastAsia="仿宋_GB2312" w:hAnsi="Times New Roman"/>
                <w:sz w:val="24"/>
                <w:szCs w:val="24"/>
                <w:lang w:eastAsia="zh-CN"/>
              </w:rPr>
            </w:pPr>
            <w:r>
              <w:rPr>
                <w:rFonts w:ascii="Times New Roman" w:eastAsia="仿宋_GB2312" w:hAnsi="Times New Roman" w:cs="仿宋_GB2312" w:hint="eastAsia"/>
                <w:sz w:val="24"/>
                <w:szCs w:val="24"/>
                <w:lang w:eastAsia="zh-CN"/>
              </w:rPr>
              <w:t>特别提示：</w:t>
            </w:r>
          </w:p>
          <w:p w14:paraId="4FBBEEA9" w14:textId="67CB143D" w:rsidR="009A6E35" w:rsidRDefault="00000000">
            <w:pPr>
              <w:spacing w:line="420" w:lineRule="exact"/>
              <w:rPr>
                <w:rFonts w:ascii="Times New Roman" w:eastAsia="仿宋_GB2312" w:hAnsi="Times New Roman" w:cs="仿宋_GB2312"/>
                <w:sz w:val="24"/>
                <w:szCs w:val="24"/>
                <w:lang w:eastAsia="zh-CN"/>
              </w:rPr>
            </w:pPr>
            <w:r>
              <w:rPr>
                <w:rFonts w:ascii="Times New Roman" w:eastAsia="仿宋_GB2312" w:hAnsi="Times New Roman" w:cs="仿宋_GB2312" w:hint="eastAsia"/>
                <w:sz w:val="24"/>
                <w:szCs w:val="24"/>
                <w:lang w:eastAsia="zh-CN"/>
              </w:rPr>
              <w:t>请务必于</w:t>
            </w:r>
            <w:r>
              <w:rPr>
                <w:rFonts w:ascii="Times New Roman" w:eastAsia="仿宋_GB2312" w:hAnsi="Times New Roman" w:cs="仿宋_GB2312"/>
                <w:sz w:val="24"/>
                <w:szCs w:val="24"/>
                <w:lang w:eastAsia="zh-CN"/>
              </w:rPr>
              <w:t>3</w:t>
            </w:r>
            <w:r>
              <w:rPr>
                <w:rFonts w:ascii="Times New Roman" w:eastAsia="仿宋_GB2312" w:hAnsi="Times New Roman" w:cs="仿宋_GB2312" w:hint="eastAsia"/>
                <w:sz w:val="24"/>
                <w:szCs w:val="24"/>
                <w:lang w:eastAsia="zh-CN"/>
              </w:rPr>
              <w:t>月</w:t>
            </w:r>
            <w:r>
              <w:rPr>
                <w:rFonts w:ascii="Times New Roman" w:eastAsia="仿宋_GB2312" w:hAnsi="Times New Roman" w:cs="仿宋_GB2312"/>
                <w:sz w:val="24"/>
                <w:szCs w:val="24"/>
                <w:lang w:eastAsia="zh-CN"/>
              </w:rPr>
              <w:t>2</w:t>
            </w:r>
            <w:r w:rsidR="00697CFA">
              <w:rPr>
                <w:rFonts w:ascii="Times New Roman" w:eastAsia="仿宋_GB2312" w:hAnsi="Times New Roman" w:cs="仿宋_GB2312"/>
                <w:sz w:val="24"/>
                <w:szCs w:val="24"/>
                <w:lang w:eastAsia="zh-CN"/>
              </w:rPr>
              <w:t>2</w:t>
            </w:r>
            <w:r>
              <w:rPr>
                <w:rFonts w:ascii="Times New Roman" w:eastAsia="仿宋_GB2312" w:hAnsi="Times New Roman" w:cs="仿宋_GB2312" w:hint="eastAsia"/>
                <w:sz w:val="24"/>
                <w:szCs w:val="24"/>
                <w:lang w:eastAsia="zh-CN"/>
              </w:rPr>
              <w:t>日前发送</w:t>
            </w:r>
            <w:proofErr w:type="gramStart"/>
            <w:r>
              <w:rPr>
                <w:rFonts w:ascii="Times New Roman" w:eastAsia="仿宋_GB2312" w:hAnsi="Times New Roman" w:cs="仿宋_GB2312" w:hint="eastAsia"/>
                <w:sz w:val="24"/>
                <w:szCs w:val="24"/>
                <w:lang w:eastAsia="zh-CN"/>
              </w:rPr>
              <w:t>至省房协</w:t>
            </w:r>
            <w:proofErr w:type="gramEnd"/>
            <w:r>
              <w:rPr>
                <w:rFonts w:ascii="Times New Roman" w:eastAsia="仿宋_GB2312" w:hAnsi="Times New Roman" w:cs="仿宋_GB2312" w:hint="eastAsia"/>
                <w:sz w:val="24"/>
                <w:szCs w:val="24"/>
                <w:lang w:eastAsia="zh-CN"/>
              </w:rPr>
              <w:t>邮箱，自行在线预订酒店房间。</w:t>
            </w:r>
          </w:p>
          <w:p w14:paraId="77BFB031" w14:textId="77777777" w:rsidR="009A6E35" w:rsidRDefault="009A6E35">
            <w:pPr>
              <w:spacing w:line="420" w:lineRule="exact"/>
              <w:rPr>
                <w:rFonts w:ascii="Times New Roman" w:eastAsia="仿宋_GB2312" w:hAnsi="Times New Roman"/>
                <w:sz w:val="24"/>
                <w:szCs w:val="24"/>
                <w:u w:val="single"/>
                <w:lang w:eastAsia="zh-CN"/>
              </w:rPr>
            </w:pPr>
          </w:p>
        </w:tc>
      </w:tr>
    </w:tbl>
    <w:p w14:paraId="52289224" w14:textId="77777777" w:rsidR="009A6E35" w:rsidRDefault="009A6E35">
      <w:pPr>
        <w:spacing w:line="600" w:lineRule="exact"/>
        <w:rPr>
          <w:rFonts w:ascii="仿宋_GB2312" w:eastAsia="仿宋_GB2312" w:hAnsi="华文仿宋" w:hint="eastAsia"/>
          <w:sz w:val="30"/>
          <w:szCs w:val="30"/>
          <w:lang w:eastAsia="zh-CN"/>
        </w:rPr>
      </w:pPr>
    </w:p>
    <w:sectPr w:rsidR="009A6E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4405B" w14:textId="77777777" w:rsidR="0045011E" w:rsidRDefault="0045011E">
      <w:pPr>
        <w:spacing w:before="0" w:after="0"/>
      </w:pPr>
      <w:r>
        <w:separator/>
      </w:r>
    </w:p>
  </w:endnote>
  <w:endnote w:type="continuationSeparator" w:id="0">
    <w:p w14:paraId="65722E9F" w14:textId="77777777" w:rsidR="0045011E" w:rsidRDefault="004501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汉仪书宋二KW"/>
    <w:panose1 w:val="03000509000000000000"/>
    <w:charset w:val="86"/>
    <w:family w:val="script"/>
    <w:pitch w:val="fixed"/>
    <w:sig w:usb0="00000001" w:usb1="080E0000" w:usb2="00000010" w:usb3="00000000" w:csb0="00040000" w:csb1="00000000"/>
  </w:font>
  <w:font w:name="TJEWSL+FZDBSJW--GB1-0">
    <w:altName w:val="苹方-简"/>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QKTHTU+FangSong_GB2312">
    <w:altName w:val="苹方-简"/>
    <w:charset w:val="86"/>
    <w:family w:val="modern"/>
    <w:pitch w:val="default"/>
    <w:sig w:usb0="00000000" w:usb1="00000000" w:usb2="00000000" w:usb3="00000000" w:csb0="00040000" w:csb1="00000000"/>
  </w:font>
  <w:font w:name="华文中宋">
    <w:altName w:val="汉仪书宋二KW"/>
    <w:panose1 w:val="02010600040101010101"/>
    <w:charset w:val="86"/>
    <w:family w:val="auto"/>
    <w:pitch w:val="variable"/>
    <w:sig w:usb0="00000287" w:usb1="080F0000" w:usb2="00000010" w:usb3="00000000" w:csb0="0004009F" w:csb1="00000000"/>
  </w:font>
  <w:font w:name="仿宋">
    <w:altName w:val="方正仿宋_GBK"/>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B8620" w14:textId="77777777" w:rsidR="0045011E" w:rsidRDefault="0045011E">
      <w:pPr>
        <w:spacing w:before="0" w:after="0"/>
      </w:pPr>
      <w:r>
        <w:separator/>
      </w:r>
    </w:p>
  </w:footnote>
  <w:footnote w:type="continuationSeparator" w:id="0">
    <w:p w14:paraId="3151CCD2" w14:textId="77777777" w:rsidR="0045011E" w:rsidRDefault="0045011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9A3B3B"/>
    <w:rsid w:val="DFFB1C66"/>
    <w:rsid w:val="00010CBD"/>
    <w:rsid w:val="00013A13"/>
    <w:rsid w:val="00024F42"/>
    <w:rsid w:val="00025B9C"/>
    <w:rsid w:val="00041540"/>
    <w:rsid w:val="000474B7"/>
    <w:rsid w:val="000721C2"/>
    <w:rsid w:val="00075C17"/>
    <w:rsid w:val="00091E87"/>
    <w:rsid w:val="00095492"/>
    <w:rsid w:val="000A54E1"/>
    <w:rsid w:val="000E1D3A"/>
    <w:rsid w:val="000E6F52"/>
    <w:rsid w:val="00104B23"/>
    <w:rsid w:val="001179AB"/>
    <w:rsid w:val="00141164"/>
    <w:rsid w:val="00152711"/>
    <w:rsid w:val="00160B90"/>
    <w:rsid w:val="001714FF"/>
    <w:rsid w:val="00190C06"/>
    <w:rsid w:val="001C2908"/>
    <w:rsid w:val="001D27C4"/>
    <w:rsid w:val="001E6E66"/>
    <w:rsid w:val="002168FB"/>
    <w:rsid w:val="00231471"/>
    <w:rsid w:val="00243E63"/>
    <w:rsid w:val="0024489F"/>
    <w:rsid w:val="00275285"/>
    <w:rsid w:val="002842C9"/>
    <w:rsid w:val="002C41FB"/>
    <w:rsid w:val="002D4558"/>
    <w:rsid w:val="002D68E6"/>
    <w:rsid w:val="002D7836"/>
    <w:rsid w:val="002F3533"/>
    <w:rsid w:val="003231F2"/>
    <w:rsid w:val="00344999"/>
    <w:rsid w:val="0035293E"/>
    <w:rsid w:val="00354C5C"/>
    <w:rsid w:val="00376A84"/>
    <w:rsid w:val="00383FDE"/>
    <w:rsid w:val="003D7D9F"/>
    <w:rsid w:val="003E1740"/>
    <w:rsid w:val="004036AE"/>
    <w:rsid w:val="00421FA9"/>
    <w:rsid w:val="004333EE"/>
    <w:rsid w:val="0045011E"/>
    <w:rsid w:val="00465AEA"/>
    <w:rsid w:val="00472ED8"/>
    <w:rsid w:val="00494FE6"/>
    <w:rsid w:val="004F46C6"/>
    <w:rsid w:val="0053763A"/>
    <w:rsid w:val="00540229"/>
    <w:rsid w:val="00540EC0"/>
    <w:rsid w:val="005527BE"/>
    <w:rsid w:val="0057406D"/>
    <w:rsid w:val="00574495"/>
    <w:rsid w:val="0058207E"/>
    <w:rsid w:val="005A6C23"/>
    <w:rsid w:val="005C20EF"/>
    <w:rsid w:val="005C7811"/>
    <w:rsid w:val="005D5C28"/>
    <w:rsid w:val="005D79A3"/>
    <w:rsid w:val="006179FB"/>
    <w:rsid w:val="0062057C"/>
    <w:rsid w:val="00625263"/>
    <w:rsid w:val="006453D0"/>
    <w:rsid w:val="00653936"/>
    <w:rsid w:val="00675970"/>
    <w:rsid w:val="006801C3"/>
    <w:rsid w:val="00697CFA"/>
    <w:rsid w:val="006C13AF"/>
    <w:rsid w:val="00705FFD"/>
    <w:rsid w:val="007157C4"/>
    <w:rsid w:val="007336D5"/>
    <w:rsid w:val="007349EC"/>
    <w:rsid w:val="007539AE"/>
    <w:rsid w:val="00780EBC"/>
    <w:rsid w:val="007A5E09"/>
    <w:rsid w:val="007D2A32"/>
    <w:rsid w:val="007E5A92"/>
    <w:rsid w:val="007E7739"/>
    <w:rsid w:val="00807878"/>
    <w:rsid w:val="00817502"/>
    <w:rsid w:val="00827C5A"/>
    <w:rsid w:val="008526B5"/>
    <w:rsid w:val="008A4129"/>
    <w:rsid w:val="008B5472"/>
    <w:rsid w:val="008C5A00"/>
    <w:rsid w:val="008E7FB8"/>
    <w:rsid w:val="008F07B2"/>
    <w:rsid w:val="008F10BA"/>
    <w:rsid w:val="00926D51"/>
    <w:rsid w:val="0095220B"/>
    <w:rsid w:val="00962C4E"/>
    <w:rsid w:val="00970933"/>
    <w:rsid w:val="009717DD"/>
    <w:rsid w:val="009879A7"/>
    <w:rsid w:val="00993042"/>
    <w:rsid w:val="009A0A76"/>
    <w:rsid w:val="009A6E35"/>
    <w:rsid w:val="009B4895"/>
    <w:rsid w:val="009D146F"/>
    <w:rsid w:val="009D2AA2"/>
    <w:rsid w:val="009E1A74"/>
    <w:rsid w:val="00A406BA"/>
    <w:rsid w:val="00A84517"/>
    <w:rsid w:val="00A92175"/>
    <w:rsid w:val="00A96A43"/>
    <w:rsid w:val="00AA461F"/>
    <w:rsid w:val="00AB2D96"/>
    <w:rsid w:val="00AB504E"/>
    <w:rsid w:val="00AB582B"/>
    <w:rsid w:val="00AC3D7B"/>
    <w:rsid w:val="00AC4210"/>
    <w:rsid w:val="00AF631E"/>
    <w:rsid w:val="00B35FD7"/>
    <w:rsid w:val="00B72AAD"/>
    <w:rsid w:val="00BA69CE"/>
    <w:rsid w:val="00BA6C16"/>
    <w:rsid w:val="00BB0FDA"/>
    <w:rsid w:val="00BB3DF2"/>
    <w:rsid w:val="00BC550D"/>
    <w:rsid w:val="00BD209B"/>
    <w:rsid w:val="00BF5FFA"/>
    <w:rsid w:val="00C059FB"/>
    <w:rsid w:val="00C1319F"/>
    <w:rsid w:val="00C26A7D"/>
    <w:rsid w:val="00C321A0"/>
    <w:rsid w:val="00C36B7D"/>
    <w:rsid w:val="00C54076"/>
    <w:rsid w:val="00C618CF"/>
    <w:rsid w:val="00C66173"/>
    <w:rsid w:val="00C72E7B"/>
    <w:rsid w:val="00C90452"/>
    <w:rsid w:val="00C911B0"/>
    <w:rsid w:val="00CD1203"/>
    <w:rsid w:val="00CD2294"/>
    <w:rsid w:val="00CD40B0"/>
    <w:rsid w:val="00CE2E0A"/>
    <w:rsid w:val="00CE7177"/>
    <w:rsid w:val="00CF6EB3"/>
    <w:rsid w:val="00D07982"/>
    <w:rsid w:val="00D21B5F"/>
    <w:rsid w:val="00D325B7"/>
    <w:rsid w:val="00D6146C"/>
    <w:rsid w:val="00D615BE"/>
    <w:rsid w:val="00D62144"/>
    <w:rsid w:val="00D649EB"/>
    <w:rsid w:val="00D84D02"/>
    <w:rsid w:val="00DB405B"/>
    <w:rsid w:val="00DB4074"/>
    <w:rsid w:val="00DD1F7E"/>
    <w:rsid w:val="00DD3067"/>
    <w:rsid w:val="00DE0235"/>
    <w:rsid w:val="00DE1A11"/>
    <w:rsid w:val="00E03F81"/>
    <w:rsid w:val="00E0520F"/>
    <w:rsid w:val="00E61219"/>
    <w:rsid w:val="00E779BF"/>
    <w:rsid w:val="00EF66A3"/>
    <w:rsid w:val="00F079ED"/>
    <w:rsid w:val="00F129C9"/>
    <w:rsid w:val="00F15656"/>
    <w:rsid w:val="00F2702C"/>
    <w:rsid w:val="00F30F15"/>
    <w:rsid w:val="00F52512"/>
    <w:rsid w:val="00F71A00"/>
    <w:rsid w:val="00F7523A"/>
    <w:rsid w:val="00F97694"/>
    <w:rsid w:val="00FA35A8"/>
    <w:rsid w:val="00FB6B1B"/>
    <w:rsid w:val="00FC64F9"/>
    <w:rsid w:val="00FE5324"/>
    <w:rsid w:val="00FF2F44"/>
    <w:rsid w:val="00FF6867"/>
    <w:rsid w:val="00FF6ED9"/>
    <w:rsid w:val="1B9A3B3B"/>
    <w:rsid w:val="23F6140C"/>
    <w:rsid w:val="4789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DDA80B0"/>
  <w15:docId w15:val="{FF6F53FC-916B-4A9C-991A-A53994CC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before="120" w:after="240"/>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Balloon Text"/>
    <w:basedOn w:val="a"/>
    <w:link w:val="a6"/>
    <w:qFormat/>
    <w:pPr>
      <w:spacing w:before="0" w:after="0"/>
    </w:pPr>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spacing w:before="100" w:beforeAutospacing="1" w:after="100" w:afterAutospacing="1"/>
      <w:jc w:val="left"/>
    </w:pPr>
    <w:rPr>
      <w:rFonts w:ascii="宋体" w:hAnsi="宋体" w:cs="宋体"/>
      <w:sz w:val="24"/>
      <w:szCs w:val="24"/>
      <w:lang w:eastAsia="zh-CN"/>
    </w:rPr>
  </w:style>
  <w:style w:type="character" w:styleId="ac">
    <w:name w:val="Strong"/>
    <w:basedOn w:val="a0"/>
    <w:uiPriority w:val="22"/>
    <w:qFormat/>
    <w:rPr>
      <w:b/>
      <w:bCs/>
    </w:rPr>
  </w:style>
  <w:style w:type="character" w:styleId="ad">
    <w:name w:val="Hyperlink"/>
    <w:basedOn w:val="a0"/>
    <w:uiPriority w:val="99"/>
    <w:unhideWhenUsed/>
    <w:qFormat/>
    <w:rPr>
      <w:color w:val="0000FF"/>
      <w:u w:val="single"/>
    </w:rPr>
  </w:style>
  <w:style w:type="character" w:customStyle="1" w:styleId="aa">
    <w:name w:val="页眉 字符"/>
    <w:basedOn w:val="a0"/>
    <w:link w:val="a9"/>
    <w:qFormat/>
    <w:rPr>
      <w:sz w:val="18"/>
      <w:szCs w:val="18"/>
      <w:lang w:eastAsia="en-US"/>
    </w:rPr>
  </w:style>
  <w:style w:type="character" w:customStyle="1" w:styleId="a8">
    <w:name w:val="页脚 字符"/>
    <w:basedOn w:val="a0"/>
    <w:link w:val="a7"/>
    <w:qFormat/>
    <w:rPr>
      <w:sz w:val="18"/>
      <w:szCs w:val="18"/>
      <w:lang w:eastAsia="en-US"/>
    </w:rPr>
  </w:style>
  <w:style w:type="character" w:customStyle="1" w:styleId="a4">
    <w:name w:val="日期 字符"/>
    <w:basedOn w:val="a0"/>
    <w:link w:val="a3"/>
    <w:qFormat/>
    <w:rPr>
      <w:sz w:val="22"/>
      <w:szCs w:val="22"/>
      <w:lang w:eastAsia="en-US"/>
    </w:rPr>
  </w:style>
  <w:style w:type="character" w:customStyle="1" w:styleId="a6">
    <w:name w:val="批注框文本 字符"/>
    <w:basedOn w:val="a0"/>
    <w:link w:val="a5"/>
    <w:qFormat/>
    <w:rPr>
      <w:sz w:val="18"/>
      <w:szCs w:val="18"/>
      <w:lang w:eastAsia="en-US"/>
    </w:rPr>
  </w:style>
  <w:style w:type="paragraph" w:styleId="ae">
    <w:name w:val="List Paragraph"/>
    <w:basedOn w:val="a"/>
    <w:uiPriority w:val="34"/>
    <w:qFormat/>
    <w:pPr>
      <w:widowControl w:val="0"/>
      <w:spacing w:before="0" w:after="0"/>
      <w:ind w:firstLineChars="200" w:firstLine="420"/>
    </w:pPr>
    <w:rPr>
      <w:rFonts w:asciiTheme="minorHAnsi" w:eastAsiaTheme="minorEastAsia" w:hAnsiTheme="minorHAnsi" w:cstheme="minorBidi"/>
      <w:kern w:val="2"/>
      <w:sz w:val="21"/>
      <w:lang w:eastAsia="zh-CN"/>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129</Words>
  <Characters>740</Characters>
  <Application>Microsoft Office Word</Application>
  <DocSecurity>0</DocSecurity>
  <Lines>6</Lines>
  <Paragraphs>1</Paragraphs>
  <ScaleCrop>false</ScaleCrop>
  <Company>Microsoft</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Emmmmm</dc:creator>
  <cp:lastModifiedBy>739488759@qq.com</cp:lastModifiedBy>
  <cp:revision>22</cp:revision>
  <cp:lastPrinted>2022-07-26T21:37:00Z</cp:lastPrinted>
  <dcterms:created xsi:type="dcterms:W3CDTF">2022-10-18T22:46:00Z</dcterms:created>
  <dcterms:modified xsi:type="dcterms:W3CDTF">2024-03-05T02:32:00Z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EC6FE32FC6A5056BD6EB09643B05E049</vt:lpwstr>
  </property>
</Properties>
</file>